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B37A" w14:textId="35FE2CDA" w:rsidR="00AA3845" w:rsidRDefault="00BA2AEF" w:rsidP="00292416">
      <w:pPr>
        <w:jc w:val="center"/>
        <w:rPr>
          <w:rFonts w:ascii="Arial Narrow" w:hAnsi="Arial Narrow"/>
          <w:noProof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0B835B" wp14:editId="4ACB22C4">
            <wp:simplePos x="0" y="0"/>
            <wp:positionH relativeFrom="column">
              <wp:posOffset>3943350</wp:posOffset>
            </wp:positionH>
            <wp:positionV relativeFrom="paragraph">
              <wp:posOffset>-447675</wp:posOffset>
            </wp:positionV>
            <wp:extent cx="1270017" cy="1270017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>
                                  <a14:foregroundMark x1="17100" y1="40950" x2="14000" y2="49250"/>
                                  <a14:foregroundMark x1="14000" y1="49250" x2="15300" y2="58450"/>
                                  <a14:foregroundMark x1="15300" y1="58450" x2="23950" y2="63650"/>
                                  <a14:foregroundMark x1="23950" y1="63650" x2="75050" y2="63050"/>
                                  <a14:foregroundMark x1="75050" y1="63050" x2="85800" y2="63050"/>
                                  <a14:foregroundMark x1="85800" y1="63050" x2="88600" y2="40950"/>
                                  <a14:foregroundMark x1="88600" y1="40950" x2="24100" y2="38250"/>
                                  <a14:foregroundMark x1="24100" y1="38250" x2="15300" y2="40850"/>
                                  <a14:foregroundMark x1="15300" y1="40850" x2="15350" y2="40950"/>
                                  <a14:foregroundMark x1="25400" y1="48900" x2="25400" y2="48900"/>
                                  <a14:foregroundMark x1="21750" y1="50950" x2="21750" y2="50950"/>
                                  <a14:foregroundMark x1="25200" y1="44050" x2="24100" y2="54450"/>
                                  <a14:foregroundMark x1="24100" y1="54450" x2="21400" y2="44900"/>
                                  <a14:foregroundMark x1="21400" y1="44900" x2="24850" y2="44200"/>
                                  <a14:foregroundMark x1="24200" y1="42300" x2="18400" y2="48750"/>
                                  <a14:foregroundMark x1="18400" y1="48750" x2="21300" y2="59450"/>
                                  <a14:foregroundMark x1="21300" y1="59450" x2="24700" y2="59600"/>
                                  <a14:foregroundMark x1="16600" y1="53900" x2="19200" y2="43950"/>
                                  <a14:foregroundMark x1="19200" y1="43950" x2="20900" y2="43200"/>
                                  <a14:foregroundMark x1="31950" y1="41800" x2="31250" y2="56800"/>
                                  <a14:foregroundMark x1="39200" y1="41300" x2="39200" y2="56800"/>
                                  <a14:foregroundMark x1="34550" y1="49400" x2="34550" y2="49400"/>
                                  <a14:foregroundMark x1="45950" y1="41800" x2="51250" y2="51800"/>
                                  <a14:foregroundMark x1="51250" y1="51800" x2="47300" y2="55100"/>
                                  <a14:foregroundMark x1="51650" y1="49550" x2="46300" y2="53550"/>
                                  <a14:foregroundMark x1="52700" y1="50450" x2="52700" y2="56800"/>
                                  <a14:foregroundMark x1="61300" y1="56650" x2="66450" y2="48200"/>
                                  <a14:foregroundMark x1="66450" y1="48200" x2="67350" y2="48000"/>
                                  <a14:foregroundMark x1="68200" y1="56500" x2="67550" y2="48700"/>
                                  <a14:foregroundMark x1="75650" y1="58550" x2="74950" y2="44900"/>
                                  <a14:foregroundMark x1="80150" y1="47000" x2="80150" y2="47000"/>
                                  <a14:foregroundMark x1="75800" y1="42850" x2="83450" y2="48250"/>
                                  <a14:foregroundMark x1="83450" y1="48250" x2="82850" y2="58350"/>
                                  <a14:foregroundMark x1="82850" y1="58350" x2="82550" y2="592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17" cy="127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22EB22" w14:textId="77777777" w:rsidR="00292416" w:rsidRPr="00292416" w:rsidRDefault="00292416" w:rsidP="00292416">
      <w:pPr>
        <w:jc w:val="center"/>
        <w:rPr>
          <w:rFonts w:ascii="Arial Narrow" w:hAnsi="Arial Narrow"/>
          <w:noProof/>
          <w:sz w:val="18"/>
          <w:szCs w:val="60"/>
        </w:rPr>
      </w:pPr>
    </w:p>
    <w:p w14:paraId="4B2314C7" w14:textId="77777777" w:rsidR="00C02156" w:rsidRPr="003A2D64" w:rsidRDefault="009C1666" w:rsidP="00737FD5">
      <w:pPr>
        <w:jc w:val="center"/>
        <w:rPr>
          <w:rFonts w:ascii="Arial Narrow" w:hAnsi="Arial Narrow"/>
          <w:b/>
          <w:sz w:val="60"/>
          <w:szCs w:val="60"/>
          <w:u w:val="single"/>
        </w:rPr>
      </w:pPr>
      <w:r w:rsidRPr="003A2D64">
        <w:rPr>
          <w:rFonts w:ascii="Arial Narrow" w:hAnsi="Arial Narrow"/>
          <w:b/>
          <w:noProof/>
          <w:sz w:val="60"/>
          <w:szCs w:val="60"/>
          <w:u w:val="single"/>
        </w:rPr>
        <w:t>CCP/</w:t>
      </w:r>
      <w:r w:rsidR="006226F8" w:rsidRPr="003A2D64">
        <w:rPr>
          <w:rFonts w:ascii="Arial Narrow" w:hAnsi="Arial Narrow"/>
          <w:b/>
          <w:noProof/>
          <w:sz w:val="60"/>
          <w:szCs w:val="60"/>
          <w:u w:val="single"/>
        </w:rPr>
        <w:t>Non-Enrolled</w:t>
      </w:r>
      <w:r w:rsidR="004A38F4" w:rsidRPr="003A2D64">
        <w:rPr>
          <w:rFonts w:ascii="Arial Narrow" w:hAnsi="Arial Narrow"/>
          <w:b/>
          <w:sz w:val="60"/>
          <w:szCs w:val="60"/>
          <w:u w:val="single"/>
        </w:rPr>
        <w:t xml:space="preserve"> Student Grade </w:t>
      </w:r>
      <w:r w:rsidR="00737FD5" w:rsidRPr="003A2D64">
        <w:rPr>
          <w:rFonts w:ascii="Arial Narrow" w:hAnsi="Arial Narrow"/>
          <w:b/>
          <w:sz w:val="60"/>
          <w:szCs w:val="60"/>
          <w:u w:val="single"/>
        </w:rPr>
        <w:t xml:space="preserve">Report </w:t>
      </w:r>
      <w:r w:rsidR="004A38F4" w:rsidRPr="003A2D64">
        <w:rPr>
          <w:rFonts w:ascii="Arial Narrow" w:hAnsi="Arial Narrow"/>
          <w:b/>
          <w:sz w:val="60"/>
          <w:szCs w:val="60"/>
          <w:u w:val="single"/>
        </w:rPr>
        <w:t>Sheet</w:t>
      </w:r>
    </w:p>
    <w:tbl>
      <w:tblPr>
        <w:tblStyle w:val="TableGrid"/>
        <w:tblW w:w="1439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95"/>
      </w:tblGrid>
      <w:tr w:rsidR="00784680" w14:paraId="2199A0CF" w14:textId="77777777" w:rsidTr="00292416">
        <w:tc>
          <w:tcPr>
            <w:tcW w:w="14395" w:type="dxa"/>
          </w:tcPr>
          <w:p w14:paraId="1BE0FEBF" w14:textId="5A226F43" w:rsidR="00784680" w:rsidRPr="004462DC" w:rsidRDefault="00784680" w:rsidP="00F94CEC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r w:rsidRPr="004462DC">
              <w:rPr>
                <w:rFonts w:ascii="Arial Narrow" w:hAnsi="Arial Narrow"/>
                <w:b/>
                <w:i/>
                <w:sz w:val="23"/>
                <w:szCs w:val="23"/>
                <w:u w:val="single"/>
              </w:rPr>
              <w:t>INSTRUCTIONS</w:t>
            </w:r>
            <w:r w:rsidR="00D17BFC" w:rsidRPr="004462DC">
              <w:rPr>
                <w:rFonts w:ascii="Arial Narrow" w:hAnsi="Arial Narrow"/>
                <w:b/>
                <w:i/>
                <w:sz w:val="23"/>
                <w:szCs w:val="23"/>
                <w:u w:val="single"/>
              </w:rPr>
              <w:t xml:space="preserve"> TO SCHOOL AD/PRINCIPAL</w:t>
            </w:r>
            <w:r w:rsidRPr="004462DC">
              <w:rPr>
                <w:rFonts w:ascii="Arial Narrow" w:hAnsi="Arial Narrow"/>
                <w:b/>
                <w:i/>
                <w:sz w:val="23"/>
                <w:szCs w:val="23"/>
                <w:u w:val="single"/>
              </w:rPr>
              <w:t>:</w:t>
            </w:r>
            <w:r w:rsidRPr="004462DC">
              <w:rPr>
                <w:rFonts w:ascii="Arial Narrow" w:hAnsi="Arial Narrow"/>
                <w:sz w:val="23"/>
                <w:szCs w:val="23"/>
              </w:rPr>
              <w:t xml:space="preserve"> This form was developed as a tool to assist school administrators in collecting grades for </w:t>
            </w:r>
            <w:r w:rsidR="009C1666" w:rsidRPr="004462DC">
              <w:rPr>
                <w:rFonts w:ascii="Arial Narrow" w:hAnsi="Arial Narrow"/>
                <w:sz w:val="23"/>
                <w:szCs w:val="23"/>
              </w:rPr>
              <w:t xml:space="preserve">CCP and/or </w:t>
            </w:r>
            <w:r w:rsidR="00AA3845" w:rsidRPr="004462DC">
              <w:rPr>
                <w:rFonts w:ascii="Arial Narrow" w:hAnsi="Arial Narrow"/>
                <w:sz w:val="23"/>
                <w:szCs w:val="23"/>
              </w:rPr>
              <w:t>Non-E</w:t>
            </w:r>
            <w:r w:rsidRPr="004462DC">
              <w:rPr>
                <w:rFonts w:ascii="Arial Narrow" w:hAnsi="Arial Narrow"/>
                <w:sz w:val="23"/>
                <w:szCs w:val="23"/>
              </w:rPr>
              <w:t xml:space="preserve">nrolled students to determine their athletic eligibility regarding Bylaw 4-4, Scholarship. It is recommended to </w:t>
            </w:r>
            <w:r w:rsidR="00D17BFC" w:rsidRPr="004462DC">
              <w:rPr>
                <w:rFonts w:ascii="Arial Narrow" w:hAnsi="Arial Narrow"/>
                <w:b/>
                <w:sz w:val="23"/>
                <w:szCs w:val="23"/>
                <w:u w:val="single"/>
              </w:rPr>
              <w:t>FILL OUT THE TOP SECTION</w:t>
            </w:r>
            <w:r w:rsidR="00D17BFC" w:rsidRPr="004462DC">
              <w:rPr>
                <w:rFonts w:ascii="Arial Narrow" w:hAnsi="Arial Narrow"/>
                <w:b/>
                <w:sz w:val="23"/>
                <w:szCs w:val="23"/>
              </w:rPr>
              <w:t xml:space="preserve"> </w:t>
            </w:r>
            <w:r w:rsidR="00D17BFC" w:rsidRPr="004462DC">
              <w:rPr>
                <w:rFonts w:ascii="Arial Narrow" w:hAnsi="Arial Narrow"/>
                <w:sz w:val="23"/>
                <w:szCs w:val="23"/>
              </w:rPr>
              <w:t xml:space="preserve">and </w:t>
            </w:r>
            <w:r w:rsidR="009C1666" w:rsidRPr="004462DC">
              <w:rPr>
                <w:rFonts w:ascii="Arial Narrow" w:hAnsi="Arial Narrow"/>
                <w:sz w:val="23"/>
                <w:szCs w:val="23"/>
              </w:rPr>
              <w:t xml:space="preserve">then </w:t>
            </w:r>
            <w:r w:rsidRPr="004462DC">
              <w:rPr>
                <w:rFonts w:ascii="Arial Narrow" w:hAnsi="Arial Narrow"/>
                <w:sz w:val="23"/>
                <w:szCs w:val="23"/>
              </w:rPr>
              <w:t xml:space="preserve">provide </w:t>
            </w:r>
            <w:r w:rsidR="004462DC" w:rsidRPr="004462DC">
              <w:rPr>
                <w:rFonts w:ascii="Arial Narrow" w:hAnsi="Arial Narrow"/>
                <w:sz w:val="23"/>
                <w:szCs w:val="23"/>
              </w:rPr>
              <w:t xml:space="preserve">this document to the </w:t>
            </w:r>
            <w:r w:rsidR="004462DC">
              <w:rPr>
                <w:rFonts w:ascii="Arial Narrow" w:hAnsi="Arial Narrow"/>
                <w:sz w:val="23"/>
                <w:szCs w:val="23"/>
              </w:rPr>
              <w:t>educator</w:t>
            </w:r>
            <w:r w:rsidR="004462DC" w:rsidRPr="004462DC">
              <w:rPr>
                <w:rFonts w:ascii="Arial Narrow" w:hAnsi="Arial Narrow"/>
                <w:sz w:val="23"/>
                <w:szCs w:val="23"/>
              </w:rPr>
              <w:t xml:space="preserve"> providing the instruction for the</w:t>
            </w:r>
            <w:r w:rsidR="00AA3845" w:rsidRPr="004462DC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="009C1666" w:rsidRPr="004462DC">
              <w:rPr>
                <w:rFonts w:ascii="Arial Narrow" w:hAnsi="Arial Narrow"/>
                <w:sz w:val="23"/>
                <w:szCs w:val="23"/>
              </w:rPr>
              <w:t xml:space="preserve">CCP and/or </w:t>
            </w:r>
            <w:r w:rsidR="00AA3845" w:rsidRPr="004462DC">
              <w:rPr>
                <w:rFonts w:ascii="Arial Narrow" w:hAnsi="Arial Narrow"/>
                <w:sz w:val="23"/>
                <w:szCs w:val="23"/>
              </w:rPr>
              <w:t>Non-Enrolled S</w:t>
            </w:r>
            <w:r w:rsidRPr="004462DC">
              <w:rPr>
                <w:rFonts w:ascii="Arial Narrow" w:hAnsi="Arial Narrow"/>
                <w:sz w:val="23"/>
                <w:szCs w:val="23"/>
              </w:rPr>
              <w:t>tudent(s) prior to the end of your grading period</w:t>
            </w:r>
            <w:r w:rsidR="00D17BFC" w:rsidRPr="004462DC">
              <w:rPr>
                <w:rFonts w:ascii="Arial Narrow" w:hAnsi="Arial Narrow"/>
                <w:sz w:val="23"/>
                <w:szCs w:val="23"/>
              </w:rPr>
              <w:t xml:space="preserve">. </w:t>
            </w:r>
            <w:r w:rsidR="00F94CEC" w:rsidRPr="004462DC">
              <w:rPr>
                <w:rFonts w:ascii="Arial Narrow" w:hAnsi="Arial Narrow"/>
                <w:b/>
                <w:sz w:val="23"/>
                <w:szCs w:val="23"/>
                <w:u w:val="single"/>
              </w:rPr>
              <w:t>A</w:t>
            </w:r>
            <w:r w:rsidR="00D17BFC" w:rsidRPr="004462DC">
              <w:rPr>
                <w:rFonts w:ascii="Arial Narrow" w:hAnsi="Arial Narrow"/>
                <w:b/>
                <w:sz w:val="23"/>
                <w:szCs w:val="23"/>
                <w:u w:val="single"/>
              </w:rPr>
              <w:t>l</w:t>
            </w:r>
            <w:r w:rsidR="004462DC">
              <w:rPr>
                <w:rFonts w:ascii="Arial Narrow" w:hAnsi="Arial Narrow"/>
                <w:b/>
                <w:sz w:val="23"/>
                <w:szCs w:val="23"/>
                <w:u w:val="single"/>
              </w:rPr>
              <w:t>ert the educator</w:t>
            </w:r>
            <w:r w:rsidRPr="004462DC">
              <w:rPr>
                <w:rFonts w:ascii="Arial Narrow" w:hAnsi="Arial Narrow"/>
                <w:b/>
                <w:sz w:val="23"/>
                <w:szCs w:val="23"/>
                <w:u w:val="single"/>
              </w:rPr>
              <w:t xml:space="preserve"> as to the date y</w:t>
            </w:r>
            <w:r w:rsidR="004462DC" w:rsidRPr="004462DC">
              <w:rPr>
                <w:rFonts w:ascii="Arial Narrow" w:hAnsi="Arial Narrow"/>
                <w:b/>
                <w:sz w:val="23"/>
                <w:szCs w:val="23"/>
                <w:u w:val="single"/>
              </w:rPr>
              <w:t xml:space="preserve">ou are required to evaluate the student’s </w:t>
            </w:r>
            <w:r w:rsidR="00AA3845" w:rsidRPr="004462DC">
              <w:rPr>
                <w:rFonts w:ascii="Arial Narrow" w:hAnsi="Arial Narrow"/>
                <w:b/>
                <w:sz w:val="23"/>
                <w:szCs w:val="23"/>
                <w:u w:val="single"/>
              </w:rPr>
              <w:t xml:space="preserve">academic </w:t>
            </w:r>
            <w:r w:rsidRPr="004462DC">
              <w:rPr>
                <w:rFonts w:ascii="Arial Narrow" w:hAnsi="Arial Narrow"/>
                <w:b/>
                <w:sz w:val="23"/>
                <w:szCs w:val="23"/>
                <w:u w:val="single"/>
              </w:rPr>
              <w:t>prog</w:t>
            </w:r>
            <w:r w:rsidR="00AA3845" w:rsidRPr="004462DC">
              <w:rPr>
                <w:rFonts w:ascii="Arial Narrow" w:hAnsi="Arial Narrow"/>
                <w:b/>
                <w:sz w:val="23"/>
                <w:szCs w:val="23"/>
                <w:u w:val="single"/>
              </w:rPr>
              <w:t>r</w:t>
            </w:r>
            <w:r w:rsidRPr="004462DC">
              <w:rPr>
                <w:rFonts w:ascii="Arial Narrow" w:hAnsi="Arial Narrow"/>
                <w:b/>
                <w:sz w:val="23"/>
                <w:szCs w:val="23"/>
                <w:u w:val="single"/>
              </w:rPr>
              <w:t>ess</w:t>
            </w:r>
            <w:r w:rsidR="00AA3845" w:rsidRPr="004462DC">
              <w:rPr>
                <w:rFonts w:ascii="Arial Narrow" w:hAnsi="Arial Narrow"/>
                <w:b/>
                <w:sz w:val="23"/>
                <w:szCs w:val="23"/>
                <w:u w:val="single"/>
              </w:rPr>
              <w:t xml:space="preserve"> (i.e. the end of YOUR school’s grading period)</w:t>
            </w:r>
            <w:r w:rsidRPr="004462DC">
              <w:rPr>
                <w:rFonts w:ascii="Arial Narrow" w:hAnsi="Arial Narrow"/>
                <w:b/>
                <w:sz w:val="23"/>
                <w:szCs w:val="23"/>
                <w:u w:val="single"/>
              </w:rPr>
              <w:t>.</w:t>
            </w:r>
            <w:r w:rsidR="00AA3845" w:rsidRPr="004462DC">
              <w:rPr>
                <w:rFonts w:ascii="Arial Narrow" w:hAnsi="Arial Narrow"/>
                <w:sz w:val="23"/>
                <w:szCs w:val="23"/>
              </w:rPr>
              <w:t xml:space="preserve"> If the </w:t>
            </w:r>
            <w:r w:rsidR="009C1666" w:rsidRPr="004462DC">
              <w:rPr>
                <w:rFonts w:ascii="Arial Narrow" w:hAnsi="Arial Narrow"/>
                <w:sz w:val="23"/>
                <w:szCs w:val="23"/>
              </w:rPr>
              <w:t xml:space="preserve">CCP and/or </w:t>
            </w:r>
            <w:r w:rsidR="00AA3845" w:rsidRPr="004462DC">
              <w:rPr>
                <w:rFonts w:ascii="Arial Narrow" w:hAnsi="Arial Narrow"/>
                <w:sz w:val="23"/>
                <w:szCs w:val="23"/>
              </w:rPr>
              <w:t>Non-Enrolled student</w:t>
            </w:r>
            <w:r w:rsidR="004462DC">
              <w:rPr>
                <w:rFonts w:ascii="Arial Narrow" w:hAnsi="Arial Narrow"/>
                <w:sz w:val="23"/>
                <w:szCs w:val="23"/>
              </w:rPr>
              <w:t>(s)</w:t>
            </w:r>
            <w:r w:rsidR="00AA3845" w:rsidRPr="004462DC">
              <w:rPr>
                <w:rFonts w:ascii="Arial Narrow" w:hAnsi="Arial Narrow"/>
                <w:sz w:val="23"/>
                <w:szCs w:val="23"/>
              </w:rPr>
              <w:t xml:space="preserve"> is not passing five </w:t>
            </w:r>
            <w:r w:rsidR="00C74011">
              <w:rPr>
                <w:rFonts w:ascii="Arial Narrow" w:hAnsi="Arial Narrow"/>
                <w:sz w:val="23"/>
                <w:szCs w:val="23"/>
              </w:rPr>
              <w:t>credits    (4 classes for 7/8 grade)</w:t>
            </w:r>
            <w:r w:rsidR="00AA3845" w:rsidRPr="004462DC">
              <w:rPr>
                <w:rFonts w:ascii="Arial Narrow" w:hAnsi="Arial Narrow"/>
                <w:sz w:val="23"/>
                <w:szCs w:val="23"/>
              </w:rPr>
              <w:t xml:space="preserve"> at the end of your grading period then they will become ineligible at the start of the fifth school day of your next grading period (See Bylaw 4-4-3).</w:t>
            </w:r>
          </w:p>
        </w:tc>
      </w:tr>
    </w:tbl>
    <w:p w14:paraId="1DBADA40" w14:textId="77777777" w:rsidR="00AA3845" w:rsidRPr="00292416" w:rsidRDefault="00AA3845" w:rsidP="00AA3845">
      <w:pPr>
        <w:spacing w:after="0"/>
        <w:rPr>
          <w:rFonts w:ascii="Arial Narrow" w:hAnsi="Arial Narrow"/>
          <w:sz w:val="10"/>
          <w:szCs w:val="24"/>
        </w:rPr>
      </w:pPr>
    </w:p>
    <w:p w14:paraId="1B84B7B5" w14:textId="3EAF2CAA" w:rsidR="00292416" w:rsidRDefault="004A38F4" w:rsidP="0029241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Student Name: </w:t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  <w:t>________________________</w:t>
      </w:r>
      <w:r w:rsidR="00292416">
        <w:rPr>
          <w:rFonts w:ascii="Arial Narrow" w:hAnsi="Arial Narrow"/>
          <w:sz w:val="24"/>
          <w:szCs w:val="24"/>
        </w:rPr>
        <w:t>_____</w:t>
      </w:r>
      <w:r>
        <w:rPr>
          <w:rFonts w:ascii="Arial Narrow" w:hAnsi="Arial Narrow"/>
          <w:sz w:val="24"/>
          <w:szCs w:val="24"/>
        </w:rPr>
        <w:t>__       Grade</w:t>
      </w:r>
      <w:r w:rsidR="00AA3845">
        <w:rPr>
          <w:rFonts w:ascii="Arial Narrow" w:hAnsi="Arial Narrow"/>
          <w:sz w:val="24"/>
          <w:szCs w:val="24"/>
        </w:rPr>
        <w:t xml:space="preserve"> Level</w:t>
      </w:r>
      <w:r>
        <w:rPr>
          <w:rFonts w:ascii="Arial Narrow" w:hAnsi="Arial Narrow"/>
          <w:sz w:val="24"/>
          <w:szCs w:val="24"/>
        </w:rPr>
        <w:t>: _____</w:t>
      </w:r>
      <w:r w:rsidR="003A2D64">
        <w:rPr>
          <w:rFonts w:ascii="Arial Narrow" w:hAnsi="Arial Narrow"/>
          <w:sz w:val="24"/>
          <w:szCs w:val="24"/>
        </w:rPr>
        <w:t>_____</w:t>
      </w:r>
      <w:r>
        <w:rPr>
          <w:rFonts w:ascii="Arial Narrow" w:hAnsi="Arial Narrow"/>
          <w:sz w:val="24"/>
          <w:szCs w:val="24"/>
        </w:rPr>
        <w:t>_</w:t>
      </w:r>
      <w:r w:rsidR="00292416">
        <w:rPr>
          <w:rFonts w:ascii="Arial Narrow" w:hAnsi="Arial Narrow"/>
          <w:sz w:val="24"/>
          <w:szCs w:val="24"/>
        </w:rPr>
        <w:t xml:space="preserve">_    </w:t>
      </w:r>
      <w:r w:rsidR="00292416">
        <w:rPr>
          <w:rFonts w:ascii="Arial Narrow" w:hAnsi="Arial Narrow"/>
          <w:sz w:val="24"/>
          <w:szCs w:val="24"/>
        </w:rPr>
        <w:tab/>
      </w:r>
      <w:r w:rsidR="00AA3845">
        <w:rPr>
          <w:rFonts w:ascii="Arial Narrow" w:hAnsi="Arial Narrow"/>
          <w:sz w:val="24"/>
          <w:szCs w:val="24"/>
        </w:rPr>
        <w:t>School Year: _____</w:t>
      </w:r>
      <w:r w:rsidR="003A2D64">
        <w:rPr>
          <w:rFonts w:ascii="Arial Narrow" w:hAnsi="Arial Narrow"/>
          <w:sz w:val="24"/>
          <w:szCs w:val="24"/>
        </w:rPr>
        <w:t>______</w:t>
      </w:r>
      <w:r w:rsidR="00AA3845">
        <w:rPr>
          <w:rFonts w:ascii="Arial Narrow" w:hAnsi="Arial Narrow"/>
          <w:sz w:val="24"/>
          <w:szCs w:val="24"/>
        </w:rPr>
        <w:t>_______</w:t>
      </w:r>
      <w:r w:rsidR="00292416">
        <w:rPr>
          <w:rFonts w:ascii="Arial Narrow" w:hAnsi="Arial Narrow"/>
          <w:sz w:val="24"/>
          <w:szCs w:val="24"/>
        </w:rPr>
        <w:t xml:space="preserve">    </w:t>
      </w:r>
      <w:r w:rsidR="003A2D64">
        <w:rPr>
          <w:rFonts w:ascii="Arial Narrow" w:hAnsi="Arial Narrow"/>
          <w:sz w:val="24"/>
          <w:szCs w:val="24"/>
        </w:rPr>
        <w:t>Grading Period: _______________</w:t>
      </w:r>
      <w:r w:rsidR="00292416">
        <w:rPr>
          <w:rFonts w:ascii="Arial Narrow" w:hAnsi="Arial Narrow"/>
          <w:sz w:val="24"/>
          <w:szCs w:val="24"/>
        </w:rPr>
        <w:t xml:space="preserve">  </w:t>
      </w:r>
    </w:p>
    <w:p w14:paraId="02C34CE0" w14:textId="77777777" w:rsidR="00292416" w:rsidRPr="00292416" w:rsidRDefault="00292416" w:rsidP="00292416">
      <w:pPr>
        <w:spacing w:after="0" w:line="240" w:lineRule="auto"/>
        <w:rPr>
          <w:rFonts w:ascii="Arial Narrow" w:hAnsi="Arial Narrow"/>
          <w:sz w:val="16"/>
          <w:szCs w:val="24"/>
        </w:rPr>
      </w:pPr>
    </w:p>
    <w:p w14:paraId="4D2586E3" w14:textId="77BC1923" w:rsidR="00292416" w:rsidRDefault="004A38F4" w:rsidP="0029241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Sport(s): _________________________</w:t>
      </w:r>
      <w:r w:rsidR="00292416">
        <w:rPr>
          <w:rFonts w:ascii="Arial Narrow" w:hAnsi="Arial Narrow"/>
          <w:sz w:val="24"/>
          <w:szCs w:val="24"/>
        </w:rPr>
        <w:t>______</w:t>
      </w:r>
      <w:r>
        <w:rPr>
          <w:rFonts w:ascii="Arial Narrow" w:hAnsi="Arial Narrow"/>
          <w:sz w:val="24"/>
          <w:szCs w:val="24"/>
        </w:rPr>
        <w:t>__</w:t>
      </w:r>
      <w:r w:rsidR="005235FF">
        <w:rPr>
          <w:rFonts w:ascii="Arial Narrow" w:hAnsi="Arial Narrow"/>
          <w:sz w:val="24"/>
          <w:szCs w:val="24"/>
        </w:rPr>
        <w:t>___________</w:t>
      </w:r>
      <w:r>
        <w:rPr>
          <w:rFonts w:ascii="Arial Narrow" w:hAnsi="Arial Narrow"/>
          <w:sz w:val="24"/>
          <w:szCs w:val="24"/>
        </w:rPr>
        <w:t>____</w:t>
      </w:r>
      <w:r>
        <w:rPr>
          <w:rFonts w:ascii="Arial Narrow" w:hAnsi="Arial Narrow"/>
          <w:sz w:val="24"/>
          <w:szCs w:val="24"/>
        </w:rPr>
        <w:tab/>
        <w:t xml:space="preserve">    </w:t>
      </w:r>
      <w:r w:rsidR="0029241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High School </w:t>
      </w:r>
      <w:r w:rsidR="00E61CCC">
        <w:rPr>
          <w:rFonts w:ascii="Arial Narrow" w:hAnsi="Arial Narrow"/>
          <w:sz w:val="24"/>
          <w:szCs w:val="24"/>
        </w:rPr>
        <w:t xml:space="preserve">Where </w:t>
      </w:r>
      <w:r>
        <w:rPr>
          <w:rFonts w:ascii="Arial Narrow" w:hAnsi="Arial Narrow"/>
          <w:sz w:val="24"/>
          <w:szCs w:val="24"/>
        </w:rPr>
        <w:t>Competing: ___</w:t>
      </w:r>
      <w:r w:rsidR="00292416">
        <w:rPr>
          <w:rFonts w:ascii="Arial Narrow" w:hAnsi="Arial Narrow"/>
          <w:sz w:val="24"/>
          <w:szCs w:val="24"/>
        </w:rPr>
        <w:t>___________</w:t>
      </w:r>
      <w:r>
        <w:rPr>
          <w:rFonts w:ascii="Arial Narrow" w:hAnsi="Arial Narrow"/>
          <w:sz w:val="24"/>
          <w:szCs w:val="24"/>
        </w:rPr>
        <w:t>______</w:t>
      </w:r>
      <w:r w:rsidR="003A2D64">
        <w:rPr>
          <w:rFonts w:ascii="Arial Narrow" w:hAnsi="Arial Narrow"/>
          <w:sz w:val="24"/>
          <w:szCs w:val="24"/>
        </w:rPr>
        <w:t>__</w:t>
      </w:r>
      <w:r>
        <w:rPr>
          <w:rFonts w:ascii="Arial Narrow" w:hAnsi="Arial Narrow"/>
          <w:sz w:val="24"/>
          <w:szCs w:val="24"/>
        </w:rPr>
        <w:t>________</w:t>
      </w:r>
      <w:r w:rsidR="004462DC">
        <w:rPr>
          <w:rFonts w:ascii="Arial Narrow" w:hAnsi="Arial Narrow"/>
          <w:sz w:val="24"/>
          <w:szCs w:val="24"/>
        </w:rPr>
        <w:t>____</w:t>
      </w:r>
      <w:r>
        <w:rPr>
          <w:rFonts w:ascii="Arial Narrow" w:hAnsi="Arial Narrow"/>
          <w:sz w:val="24"/>
          <w:szCs w:val="24"/>
        </w:rPr>
        <w:t>______</w:t>
      </w:r>
      <w:r w:rsidR="00292416">
        <w:rPr>
          <w:rFonts w:ascii="Arial Narrow" w:hAnsi="Arial Narrow"/>
          <w:sz w:val="24"/>
          <w:szCs w:val="24"/>
        </w:rPr>
        <w:t xml:space="preserve">  </w:t>
      </w:r>
    </w:p>
    <w:p w14:paraId="30633EEA" w14:textId="77777777" w:rsidR="00292416" w:rsidRPr="00292416" w:rsidRDefault="00292416" w:rsidP="00292416">
      <w:pPr>
        <w:spacing w:after="0" w:line="240" w:lineRule="auto"/>
        <w:rPr>
          <w:rFonts w:ascii="Arial Narrow" w:hAnsi="Arial Narrow"/>
          <w:sz w:val="16"/>
          <w:szCs w:val="24"/>
        </w:rPr>
      </w:pPr>
    </w:p>
    <w:p w14:paraId="5BF4333C" w14:textId="610D28A0" w:rsidR="00846449" w:rsidRPr="00292416" w:rsidRDefault="009C1666" w:rsidP="0029241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5AF5">
        <w:rPr>
          <w:rFonts w:ascii="Arial Narrow" w:hAnsi="Arial Narrow"/>
          <w:szCs w:val="24"/>
        </w:rPr>
        <w:t xml:space="preserve">A.) </w:t>
      </w:r>
      <w:r w:rsidR="00846449" w:rsidRPr="005F5AF5">
        <w:rPr>
          <w:rFonts w:ascii="Arial Narrow" w:hAnsi="Arial Narrow"/>
          <w:szCs w:val="24"/>
        </w:rPr>
        <w:t xml:space="preserve">Date </w:t>
      </w:r>
      <w:r w:rsidR="005F5AF5" w:rsidRPr="005F5AF5">
        <w:rPr>
          <w:rFonts w:ascii="Arial Narrow" w:hAnsi="Arial Narrow"/>
          <w:szCs w:val="24"/>
        </w:rPr>
        <w:t xml:space="preserve">Current </w:t>
      </w:r>
      <w:r w:rsidR="00846449" w:rsidRPr="005F5AF5">
        <w:rPr>
          <w:rFonts w:ascii="Arial Narrow" w:hAnsi="Arial Narrow"/>
          <w:szCs w:val="24"/>
        </w:rPr>
        <w:t>Grading Period Ends*:</w:t>
      </w:r>
      <w:r w:rsidRPr="005F5AF5">
        <w:rPr>
          <w:rFonts w:ascii="Arial Narrow" w:hAnsi="Arial Narrow"/>
          <w:szCs w:val="24"/>
        </w:rPr>
        <w:t xml:space="preserve"> ______</w:t>
      </w:r>
      <w:r w:rsidR="003A2D64">
        <w:rPr>
          <w:rFonts w:ascii="Arial Narrow" w:hAnsi="Arial Narrow"/>
          <w:szCs w:val="24"/>
        </w:rPr>
        <w:t>______</w:t>
      </w:r>
      <w:r w:rsidR="005235FF">
        <w:rPr>
          <w:rFonts w:ascii="Arial Narrow" w:hAnsi="Arial Narrow"/>
          <w:szCs w:val="24"/>
        </w:rPr>
        <w:t>_________</w:t>
      </w:r>
      <w:r w:rsidR="003A2D64">
        <w:rPr>
          <w:rFonts w:ascii="Arial Narrow" w:hAnsi="Arial Narrow"/>
          <w:szCs w:val="24"/>
        </w:rPr>
        <w:t>__</w:t>
      </w:r>
      <w:r w:rsidRPr="005F5AF5">
        <w:rPr>
          <w:rFonts w:ascii="Arial Narrow" w:hAnsi="Arial Narrow"/>
          <w:szCs w:val="24"/>
        </w:rPr>
        <w:t>__</w:t>
      </w:r>
      <w:r w:rsidR="00846449" w:rsidRPr="005F5AF5">
        <w:rPr>
          <w:rFonts w:ascii="Arial Narrow" w:hAnsi="Arial Narrow"/>
          <w:szCs w:val="24"/>
        </w:rPr>
        <w:t>___</w:t>
      </w:r>
      <w:r w:rsidRPr="005F5AF5">
        <w:rPr>
          <w:rFonts w:ascii="Arial Narrow" w:hAnsi="Arial Narrow"/>
          <w:szCs w:val="24"/>
        </w:rPr>
        <w:t xml:space="preserve"> </w:t>
      </w:r>
      <w:r w:rsidR="00D17BFC" w:rsidRPr="005F5AF5">
        <w:rPr>
          <w:rFonts w:ascii="Arial Narrow" w:hAnsi="Arial Narrow"/>
          <w:szCs w:val="24"/>
        </w:rPr>
        <w:t xml:space="preserve"> </w:t>
      </w:r>
      <w:r w:rsidR="003A2D64">
        <w:rPr>
          <w:rFonts w:ascii="Arial Narrow" w:hAnsi="Arial Narrow"/>
          <w:szCs w:val="24"/>
        </w:rPr>
        <w:tab/>
      </w:r>
      <w:r w:rsidR="003A2D64">
        <w:rPr>
          <w:rFonts w:ascii="Arial Narrow" w:hAnsi="Arial Narrow"/>
          <w:szCs w:val="24"/>
        </w:rPr>
        <w:tab/>
      </w:r>
      <w:r w:rsidRPr="005F5AF5">
        <w:rPr>
          <w:rFonts w:ascii="Arial Narrow" w:hAnsi="Arial Narrow"/>
          <w:szCs w:val="24"/>
        </w:rPr>
        <w:t xml:space="preserve">B.) </w:t>
      </w:r>
      <w:r w:rsidR="00846449" w:rsidRPr="005F5AF5">
        <w:rPr>
          <w:rFonts w:ascii="Arial Narrow" w:hAnsi="Arial Narrow"/>
          <w:szCs w:val="24"/>
        </w:rPr>
        <w:t xml:space="preserve">Date Form Required to be </w:t>
      </w:r>
      <w:r w:rsidR="00147684" w:rsidRPr="005F5AF5">
        <w:rPr>
          <w:rFonts w:ascii="Arial Narrow" w:hAnsi="Arial Narrow"/>
          <w:szCs w:val="24"/>
        </w:rPr>
        <w:t>Returned</w:t>
      </w:r>
      <w:r w:rsidR="00846449" w:rsidRPr="005F5AF5">
        <w:rPr>
          <w:rFonts w:ascii="Arial Narrow" w:hAnsi="Arial Narrow"/>
          <w:szCs w:val="24"/>
        </w:rPr>
        <w:t xml:space="preserve"> to School Admin</w:t>
      </w:r>
      <w:r w:rsidR="00D17BFC" w:rsidRPr="005F5AF5">
        <w:rPr>
          <w:rFonts w:ascii="Arial Narrow" w:hAnsi="Arial Narrow"/>
          <w:szCs w:val="24"/>
        </w:rPr>
        <w:t>istrator</w:t>
      </w:r>
      <w:r w:rsidR="00846449" w:rsidRPr="005F5AF5">
        <w:rPr>
          <w:rFonts w:ascii="Arial Narrow" w:hAnsi="Arial Narrow"/>
          <w:szCs w:val="24"/>
        </w:rPr>
        <w:t xml:space="preserve">: </w:t>
      </w:r>
      <w:r w:rsidR="005F5AF5" w:rsidRPr="005F5AF5">
        <w:rPr>
          <w:rFonts w:ascii="Arial Narrow" w:hAnsi="Arial Narrow"/>
          <w:szCs w:val="24"/>
        </w:rPr>
        <w:t>______</w:t>
      </w:r>
      <w:r w:rsidR="003A2D64">
        <w:rPr>
          <w:rFonts w:ascii="Arial Narrow" w:hAnsi="Arial Narrow"/>
          <w:szCs w:val="24"/>
        </w:rPr>
        <w:t>_________</w:t>
      </w:r>
      <w:r w:rsidR="005F5AF5" w:rsidRPr="005F5AF5">
        <w:rPr>
          <w:rFonts w:ascii="Arial Narrow" w:hAnsi="Arial Narrow"/>
          <w:szCs w:val="24"/>
        </w:rPr>
        <w:t>_____</w:t>
      </w:r>
    </w:p>
    <w:p w14:paraId="425E79AF" w14:textId="61B7F984" w:rsidR="00846449" w:rsidRDefault="00846449" w:rsidP="003A2D64">
      <w:pPr>
        <w:spacing w:after="240" w:line="240" w:lineRule="auto"/>
        <w:contextualSpacing/>
        <w:rPr>
          <w:rFonts w:ascii="Arial Narrow" w:hAnsi="Arial Narrow"/>
          <w:i/>
          <w:sz w:val="18"/>
          <w:szCs w:val="24"/>
        </w:rPr>
      </w:pPr>
      <w:r w:rsidRPr="00AA3845">
        <w:rPr>
          <w:rFonts w:ascii="Arial Narrow" w:hAnsi="Arial Narrow"/>
          <w:i/>
          <w:sz w:val="18"/>
          <w:szCs w:val="24"/>
        </w:rPr>
        <w:t>(In</w:t>
      </w:r>
      <w:r w:rsidR="004462DC">
        <w:rPr>
          <w:rFonts w:ascii="Arial Narrow" w:hAnsi="Arial Narrow"/>
          <w:i/>
          <w:sz w:val="18"/>
          <w:szCs w:val="24"/>
        </w:rPr>
        <w:t>sert date of last day of</w:t>
      </w:r>
      <w:r w:rsidRPr="00AA3845">
        <w:rPr>
          <w:rFonts w:ascii="Arial Narrow" w:hAnsi="Arial Narrow"/>
          <w:i/>
          <w:sz w:val="18"/>
          <w:szCs w:val="24"/>
        </w:rPr>
        <w:t xml:space="preserve"> grading period</w:t>
      </w:r>
      <w:r w:rsidR="004462DC">
        <w:rPr>
          <w:rFonts w:ascii="Arial Narrow" w:hAnsi="Arial Narrow"/>
          <w:i/>
          <w:sz w:val="18"/>
          <w:szCs w:val="24"/>
        </w:rPr>
        <w:t xml:space="preserve"> at school where student wants to participate</w:t>
      </w:r>
      <w:r w:rsidRPr="00AA3845">
        <w:rPr>
          <w:rFonts w:ascii="Arial Narrow" w:hAnsi="Arial Narrow"/>
          <w:i/>
          <w:sz w:val="18"/>
          <w:szCs w:val="24"/>
        </w:rPr>
        <w:t>)</w:t>
      </w:r>
      <w:r w:rsidR="00D17BFC">
        <w:rPr>
          <w:rFonts w:ascii="Arial Narrow" w:hAnsi="Arial Narrow"/>
          <w:i/>
          <w:sz w:val="18"/>
          <w:szCs w:val="24"/>
        </w:rPr>
        <w:tab/>
      </w:r>
      <w:r w:rsidR="004462DC">
        <w:rPr>
          <w:rFonts w:ascii="Arial Narrow" w:hAnsi="Arial Narrow"/>
          <w:i/>
          <w:sz w:val="18"/>
          <w:szCs w:val="24"/>
        </w:rPr>
        <w:tab/>
      </w:r>
      <w:r w:rsidR="003A2D64">
        <w:rPr>
          <w:rFonts w:ascii="Arial Narrow" w:hAnsi="Arial Narrow"/>
          <w:i/>
          <w:sz w:val="18"/>
          <w:szCs w:val="24"/>
        </w:rPr>
        <w:tab/>
      </w:r>
      <w:r w:rsidRPr="00AA3845">
        <w:rPr>
          <w:rFonts w:ascii="Arial Narrow" w:hAnsi="Arial Narrow"/>
          <w:i/>
          <w:sz w:val="18"/>
          <w:szCs w:val="24"/>
        </w:rPr>
        <w:t>(Insert date</w:t>
      </w:r>
      <w:r w:rsidR="007F453D">
        <w:rPr>
          <w:rFonts w:ascii="Arial Narrow" w:hAnsi="Arial Narrow"/>
          <w:i/>
          <w:sz w:val="18"/>
          <w:szCs w:val="24"/>
        </w:rPr>
        <w:t xml:space="preserve"> AD/Principal will be evaluating scholarship eligibility</w:t>
      </w:r>
      <w:r w:rsidRPr="00AA3845">
        <w:rPr>
          <w:rFonts w:ascii="Arial Narrow" w:hAnsi="Arial Narrow"/>
          <w:i/>
          <w:sz w:val="18"/>
          <w:szCs w:val="24"/>
        </w:rPr>
        <w:t>)</w:t>
      </w:r>
      <w:r>
        <w:rPr>
          <w:rFonts w:ascii="Arial Narrow" w:hAnsi="Arial Narrow"/>
          <w:i/>
          <w:sz w:val="18"/>
          <w:szCs w:val="24"/>
        </w:rPr>
        <w:t xml:space="preserve">     </w:t>
      </w:r>
      <w:r w:rsidR="00AA3845">
        <w:rPr>
          <w:rFonts w:ascii="Arial Narrow" w:hAnsi="Arial Narrow"/>
          <w:i/>
          <w:sz w:val="18"/>
          <w:szCs w:val="24"/>
        </w:rPr>
        <w:t xml:space="preserve"> </w:t>
      </w:r>
    </w:p>
    <w:p w14:paraId="3D6F1633" w14:textId="77777777" w:rsidR="00AA3845" w:rsidRPr="00D17BFC" w:rsidRDefault="00AA3845" w:rsidP="00846449">
      <w:pPr>
        <w:spacing w:after="240" w:line="240" w:lineRule="auto"/>
        <w:contextualSpacing/>
        <w:rPr>
          <w:rFonts w:ascii="Arial Narrow" w:hAnsi="Arial Narrow"/>
          <w:sz w:val="12"/>
          <w:szCs w:val="24"/>
        </w:rPr>
      </w:pPr>
      <w:r w:rsidRPr="00D17BFC">
        <w:rPr>
          <w:rFonts w:ascii="Arial Narrow" w:hAnsi="Arial Narrow"/>
          <w:i/>
          <w:sz w:val="6"/>
          <w:szCs w:val="24"/>
        </w:rPr>
        <w:tab/>
      </w:r>
    </w:p>
    <w:tbl>
      <w:tblPr>
        <w:tblStyle w:val="TableGrid"/>
        <w:tblW w:w="14354" w:type="dxa"/>
        <w:tblLook w:val="04A0" w:firstRow="1" w:lastRow="0" w:firstColumn="1" w:lastColumn="0" w:noHBand="0" w:noVBand="1"/>
      </w:tblPr>
      <w:tblGrid>
        <w:gridCol w:w="1649"/>
        <w:gridCol w:w="1706"/>
        <w:gridCol w:w="985"/>
        <w:gridCol w:w="1840"/>
        <w:gridCol w:w="2186"/>
        <w:gridCol w:w="2950"/>
        <w:gridCol w:w="241"/>
        <w:gridCol w:w="1164"/>
        <w:gridCol w:w="1633"/>
      </w:tblGrid>
      <w:tr w:rsidR="00292416" w14:paraId="6A379F21" w14:textId="77777777" w:rsidTr="00292416">
        <w:trPr>
          <w:trHeight w:val="432"/>
        </w:trPr>
        <w:tc>
          <w:tcPr>
            <w:tcW w:w="11316" w:type="dxa"/>
            <w:gridSpan w:val="6"/>
            <w:shd w:val="clear" w:color="auto" w:fill="BFBFBF" w:themeFill="background1" w:themeFillShade="BF"/>
            <w:vAlign w:val="center"/>
          </w:tcPr>
          <w:p w14:paraId="261F1B34" w14:textId="65ABBE26" w:rsidR="00292416" w:rsidRPr="005D645D" w:rsidRDefault="00292416" w:rsidP="00883055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022FD">
              <w:rPr>
                <w:rFonts w:ascii="Arial Narrow" w:hAnsi="Arial Narrow"/>
                <w:b/>
                <w:i/>
                <w:sz w:val="20"/>
                <w:szCs w:val="20"/>
                <w:highlight w:val="yellow"/>
              </w:rPr>
              <w:t>To be completed by CCP or Non-Enrolled Student Educator</w:t>
            </w:r>
          </w:p>
        </w:tc>
        <w:tc>
          <w:tcPr>
            <w:tcW w:w="241" w:type="dxa"/>
            <w:shd w:val="clear" w:color="auto" w:fill="000000" w:themeFill="text1"/>
            <w:vAlign w:val="center"/>
          </w:tcPr>
          <w:p w14:paraId="26EA85FC" w14:textId="63EA1471" w:rsidR="00292416" w:rsidRPr="005D645D" w:rsidRDefault="00292416" w:rsidP="00883055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shd w:val="clear" w:color="auto" w:fill="BFBFBF" w:themeFill="background1" w:themeFillShade="BF"/>
            <w:vAlign w:val="center"/>
          </w:tcPr>
          <w:p w14:paraId="0E22DAFC" w14:textId="77777777" w:rsidR="00292416" w:rsidRPr="00F64FCA" w:rsidRDefault="00292416" w:rsidP="00883055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To be completed by School A</w:t>
            </w:r>
            <w:r w:rsidRPr="00F64FCA">
              <w:rPr>
                <w:rFonts w:ascii="Arial Narrow" w:hAnsi="Arial Narrow"/>
                <w:b/>
                <w:i/>
                <w:sz w:val="20"/>
                <w:szCs w:val="20"/>
              </w:rPr>
              <w:t>dministrator</w:t>
            </w:r>
          </w:p>
        </w:tc>
      </w:tr>
      <w:tr w:rsidR="00292416" w14:paraId="321412F3" w14:textId="77777777" w:rsidTr="00292416">
        <w:trPr>
          <w:trHeight w:val="432"/>
        </w:trPr>
        <w:tc>
          <w:tcPr>
            <w:tcW w:w="1649" w:type="dxa"/>
            <w:shd w:val="clear" w:color="auto" w:fill="BFBFBF" w:themeFill="background1" w:themeFillShade="BF"/>
            <w:vAlign w:val="center"/>
          </w:tcPr>
          <w:p w14:paraId="72E0ADEB" w14:textId="77777777" w:rsidR="00292416" w:rsidRPr="00F022FD" w:rsidRDefault="00292416" w:rsidP="0029241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F022FD">
              <w:rPr>
                <w:rFonts w:ascii="Arial Narrow" w:hAnsi="Arial Narrow"/>
                <w:sz w:val="32"/>
                <w:szCs w:val="32"/>
              </w:rPr>
              <w:t>Class</w:t>
            </w:r>
          </w:p>
        </w:tc>
        <w:tc>
          <w:tcPr>
            <w:tcW w:w="1706" w:type="dxa"/>
            <w:shd w:val="clear" w:color="auto" w:fill="BFBFBF" w:themeFill="background1" w:themeFillShade="BF"/>
            <w:vAlign w:val="center"/>
          </w:tcPr>
          <w:p w14:paraId="307D1705" w14:textId="42E7838E" w:rsidR="00292416" w:rsidRPr="00292416" w:rsidRDefault="00292416" w:rsidP="00292416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292416">
              <w:rPr>
                <w:rFonts w:ascii="Arial Narrow" w:hAnsi="Arial Narrow"/>
                <w:sz w:val="27"/>
                <w:szCs w:val="27"/>
              </w:rPr>
              <w:t xml:space="preserve">Grade on Last Day of Current Grading Period </w:t>
            </w:r>
          </w:p>
          <w:p w14:paraId="49E8DE07" w14:textId="77777777" w:rsidR="00292416" w:rsidRPr="00F022FD" w:rsidRDefault="00292416" w:rsidP="0029241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F022FD">
              <w:rPr>
                <w:rFonts w:ascii="Arial Narrow" w:hAnsi="Arial Narrow"/>
                <w:i/>
                <w:sz w:val="20"/>
                <w:szCs w:val="32"/>
              </w:rPr>
              <w:t>(see (A) above*)</w:t>
            </w:r>
          </w:p>
        </w:tc>
        <w:tc>
          <w:tcPr>
            <w:tcW w:w="985" w:type="dxa"/>
            <w:shd w:val="clear" w:color="auto" w:fill="BFBFBF" w:themeFill="background1" w:themeFillShade="BF"/>
            <w:vAlign w:val="center"/>
          </w:tcPr>
          <w:p w14:paraId="059A89C3" w14:textId="77777777" w:rsidR="00292416" w:rsidRPr="00F022FD" w:rsidRDefault="00292416" w:rsidP="0029241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F022FD">
              <w:rPr>
                <w:rFonts w:ascii="Arial Narrow" w:hAnsi="Arial Narrow"/>
                <w:sz w:val="32"/>
                <w:szCs w:val="32"/>
              </w:rPr>
              <w:t>Credit Value</w:t>
            </w:r>
          </w:p>
          <w:p w14:paraId="14A3C1CE" w14:textId="77777777" w:rsidR="00292416" w:rsidRPr="00F022FD" w:rsidRDefault="00292416" w:rsidP="002924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22FD">
              <w:rPr>
                <w:rFonts w:ascii="Arial Narrow" w:hAnsi="Arial Narrow"/>
                <w:sz w:val="20"/>
                <w:szCs w:val="20"/>
              </w:rPr>
              <w:t>(.25, .5, 1)</w:t>
            </w:r>
          </w:p>
        </w:tc>
        <w:tc>
          <w:tcPr>
            <w:tcW w:w="1840" w:type="dxa"/>
            <w:shd w:val="clear" w:color="auto" w:fill="BFBFBF" w:themeFill="background1" w:themeFillShade="BF"/>
            <w:vAlign w:val="center"/>
          </w:tcPr>
          <w:p w14:paraId="694EA5A5" w14:textId="77777777" w:rsidR="00292416" w:rsidRPr="00F022FD" w:rsidRDefault="00292416" w:rsidP="00292416">
            <w:pPr>
              <w:jc w:val="center"/>
              <w:rPr>
                <w:rFonts w:ascii="Arial Narrow" w:hAnsi="Arial Narrow"/>
                <w:sz w:val="31"/>
                <w:szCs w:val="31"/>
              </w:rPr>
            </w:pPr>
            <w:r w:rsidRPr="00F022FD">
              <w:rPr>
                <w:rFonts w:ascii="Arial Narrow" w:hAnsi="Arial Narrow"/>
                <w:sz w:val="31"/>
                <w:szCs w:val="31"/>
              </w:rPr>
              <w:t>Class Duration</w:t>
            </w:r>
          </w:p>
          <w:p w14:paraId="0935926C" w14:textId="77777777" w:rsidR="00292416" w:rsidRPr="00F022FD" w:rsidRDefault="00292416" w:rsidP="002924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22FD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F022FD">
              <w:rPr>
                <w:rFonts w:ascii="Arial Narrow" w:hAnsi="Arial Narrow"/>
                <w:sz w:val="20"/>
                <w:szCs w:val="20"/>
              </w:rPr>
              <w:t>12 week</w:t>
            </w:r>
            <w:proofErr w:type="gramEnd"/>
            <w:r w:rsidRPr="00F022FD">
              <w:rPr>
                <w:rFonts w:ascii="Arial Narrow" w:hAnsi="Arial Narrow"/>
                <w:sz w:val="20"/>
                <w:szCs w:val="20"/>
              </w:rPr>
              <w:t>, Quarter, Semester, Year Long)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311B1DE9" w14:textId="59AC39DB" w:rsidR="00292416" w:rsidRPr="00292416" w:rsidRDefault="00292416" w:rsidP="00292416">
            <w:pPr>
              <w:jc w:val="center"/>
              <w:rPr>
                <w:rFonts w:ascii="Arial Narrow" w:hAnsi="Arial Narrow"/>
                <w:sz w:val="31"/>
                <w:szCs w:val="31"/>
              </w:rPr>
            </w:pPr>
            <w:r w:rsidRPr="00292416">
              <w:rPr>
                <w:rFonts w:ascii="Arial Narrow" w:hAnsi="Arial Narrow"/>
                <w:sz w:val="31"/>
                <w:szCs w:val="31"/>
              </w:rPr>
              <w:t>Signature of Educator Providing Grades</w:t>
            </w:r>
          </w:p>
        </w:tc>
        <w:tc>
          <w:tcPr>
            <w:tcW w:w="2950" w:type="dxa"/>
            <w:shd w:val="clear" w:color="auto" w:fill="BFBFBF" w:themeFill="background1" w:themeFillShade="BF"/>
          </w:tcPr>
          <w:p w14:paraId="63DCADD4" w14:textId="77777777" w:rsidR="00292416" w:rsidRDefault="00292416" w:rsidP="00292416">
            <w:pPr>
              <w:jc w:val="center"/>
              <w:rPr>
                <w:rFonts w:ascii="Arial Narrow" w:hAnsi="Arial Narrow"/>
                <w:sz w:val="31"/>
                <w:szCs w:val="31"/>
              </w:rPr>
            </w:pPr>
          </w:p>
          <w:p w14:paraId="095F0103" w14:textId="42B63A05" w:rsidR="00292416" w:rsidRPr="00292416" w:rsidRDefault="00292416" w:rsidP="00292416">
            <w:pPr>
              <w:jc w:val="center"/>
              <w:rPr>
                <w:rFonts w:ascii="Arial Narrow" w:hAnsi="Arial Narrow"/>
                <w:sz w:val="31"/>
                <w:szCs w:val="31"/>
              </w:rPr>
            </w:pPr>
            <w:r w:rsidRPr="00292416">
              <w:rPr>
                <w:rFonts w:ascii="Arial Narrow" w:hAnsi="Arial Narrow"/>
                <w:sz w:val="31"/>
                <w:szCs w:val="31"/>
              </w:rPr>
              <w:t>Email</w:t>
            </w:r>
            <w:r>
              <w:rPr>
                <w:rFonts w:ascii="Arial Narrow" w:hAnsi="Arial Narrow"/>
                <w:sz w:val="31"/>
                <w:szCs w:val="31"/>
              </w:rPr>
              <w:t xml:space="preserve"> Address</w:t>
            </w:r>
          </w:p>
        </w:tc>
        <w:tc>
          <w:tcPr>
            <w:tcW w:w="241" w:type="dxa"/>
            <w:shd w:val="clear" w:color="auto" w:fill="000000" w:themeFill="text1"/>
            <w:vAlign w:val="center"/>
          </w:tcPr>
          <w:p w14:paraId="673EE6CA" w14:textId="12635FCD" w:rsidR="00292416" w:rsidRPr="005D645D" w:rsidRDefault="00292416" w:rsidP="00292416">
            <w:pPr>
              <w:ind w:left="2751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BFBFBF" w:themeFill="background1" w:themeFillShade="BF"/>
            <w:vAlign w:val="center"/>
          </w:tcPr>
          <w:p w14:paraId="7328BE01" w14:textId="77777777" w:rsidR="00292416" w:rsidRDefault="00292416" w:rsidP="0029241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Factor**</w:t>
            </w:r>
          </w:p>
          <w:p w14:paraId="7D0E1868" w14:textId="77777777" w:rsidR="00292416" w:rsidRPr="004A38F4" w:rsidRDefault="00292416" w:rsidP="0029241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0"/>
                <w:szCs w:val="20"/>
              </w:rPr>
              <w:t>(1, 2, 3, 4)</w:t>
            </w:r>
          </w:p>
        </w:tc>
        <w:tc>
          <w:tcPr>
            <w:tcW w:w="1633" w:type="dxa"/>
            <w:shd w:val="clear" w:color="auto" w:fill="BFBFBF" w:themeFill="background1" w:themeFillShade="BF"/>
          </w:tcPr>
          <w:p w14:paraId="20CB4B4A" w14:textId="77777777" w:rsidR="00292416" w:rsidRDefault="00292416" w:rsidP="0029241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Credit Equivalency</w:t>
            </w:r>
          </w:p>
        </w:tc>
      </w:tr>
      <w:tr w:rsidR="00292416" w14:paraId="5D4FC373" w14:textId="77777777" w:rsidTr="00292416">
        <w:trPr>
          <w:trHeight w:val="242"/>
        </w:trPr>
        <w:tc>
          <w:tcPr>
            <w:tcW w:w="1649" w:type="dxa"/>
            <w:shd w:val="clear" w:color="auto" w:fill="BFBFBF" w:themeFill="background1" w:themeFillShade="BF"/>
            <w:vAlign w:val="center"/>
          </w:tcPr>
          <w:p w14:paraId="4727CF8A" w14:textId="77777777" w:rsidR="00292416" w:rsidRPr="00F022FD" w:rsidRDefault="00292416" w:rsidP="00292416">
            <w:pPr>
              <w:contextualSpacing/>
              <w:jc w:val="center"/>
              <w:rPr>
                <w:rFonts w:ascii="Arial Narrow" w:hAnsi="Arial Narrow"/>
                <w:i/>
                <w:sz w:val="20"/>
                <w:szCs w:val="24"/>
              </w:rPr>
            </w:pPr>
            <w:r w:rsidRPr="00F022FD">
              <w:rPr>
                <w:rFonts w:ascii="Arial Narrow" w:hAnsi="Arial Narrow"/>
                <w:i/>
                <w:sz w:val="20"/>
                <w:szCs w:val="24"/>
              </w:rPr>
              <w:t>Example: Health</w:t>
            </w:r>
          </w:p>
        </w:tc>
        <w:tc>
          <w:tcPr>
            <w:tcW w:w="1706" w:type="dxa"/>
            <w:shd w:val="clear" w:color="auto" w:fill="BFBFBF" w:themeFill="background1" w:themeFillShade="BF"/>
            <w:vAlign w:val="center"/>
          </w:tcPr>
          <w:p w14:paraId="5D51C41D" w14:textId="28FEF1F7" w:rsidR="00292416" w:rsidRPr="00F022FD" w:rsidRDefault="00292416" w:rsidP="00292416">
            <w:pPr>
              <w:contextualSpacing/>
              <w:jc w:val="center"/>
              <w:rPr>
                <w:rFonts w:ascii="Arial Narrow" w:hAnsi="Arial Narrow"/>
                <w:i/>
                <w:sz w:val="20"/>
                <w:szCs w:val="24"/>
              </w:rPr>
            </w:pPr>
            <w:r w:rsidRPr="00F022FD">
              <w:rPr>
                <w:rFonts w:ascii="Arial Narrow" w:hAnsi="Arial Narrow"/>
                <w:i/>
                <w:sz w:val="20"/>
                <w:szCs w:val="24"/>
              </w:rPr>
              <w:t>Pass/</w:t>
            </w:r>
            <w:proofErr w:type="spellStart"/>
            <w:proofErr w:type="gramStart"/>
            <w:r w:rsidRPr="00F022FD">
              <w:rPr>
                <w:rFonts w:ascii="Arial Narrow" w:hAnsi="Arial Narrow"/>
                <w:i/>
                <w:sz w:val="20"/>
                <w:szCs w:val="24"/>
              </w:rPr>
              <w:t>Satisf</w:t>
            </w:r>
            <w:proofErr w:type="spellEnd"/>
            <w:r>
              <w:rPr>
                <w:rFonts w:ascii="Arial Narrow" w:hAnsi="Arial Narrow"/>
                <w:i/>
                <w:sz w:val="20"/>
                <w:szCs w:val="24"/>
              </w:rPr>
              <w:t>.</w:t>
            </w:r>
            <w:r w:rsidRPr="00F022FD">
              <w:rPr>
                <w:rFonts w:ascii="Arial Narrow" w:hAnsi="Arial Narrow"/>
                <w:i/>
                <w:sz w:val="20"/>
                <w:szCs w:val="24"/>
              </w:rPr>
              <w:t>/</w:t>
            </w:r>
            <w:proofErr w:type="gramEnd"/>
            <w:r>
              <w:rPr>
                <w:rFonts w:ascii="Arial Narrow" w:hAnsi="Arial Narrow"/>
                <w:i/>
                <w:sz w:val="20"/>
                <w:szCs w:val="24"/>
              </w:rPr>
              <w:t>B/</w:t>
            </w:r>
            <w:r w:rsidRPr="00F022FD">
              <w:rPr>
                <w:rFonts w:ascii="Arial Narrow" w:hAnsi="Arial Narrow"/>
                <w:i/>
                <w:sz w:val="20"/>
                <w:szCs w:val="24"/>
              </w:rPr>
              <w:t>83%</w:t>
            </w:r>
          </w:p>
        </w:tc>
        <w:tc>
          <w:tcPr>
            <w:tcW w:w="985" w:type="dxa"/>
            <w:shd w:val="clear" w:color="auto" w:fill="BFBFBF" w:themeFill="background1" w:themeFillShade="BF"/>
            <w:vAlign w:val="center"/>
          </w:tcPr>
          <w:p w14:paraId="24DD645A" w14:textId="77777777" w:rsidR="00292416" w:rsidRPr="00F022FD" w:rsidRDefault="00292416" w:rsidP="00292416">
            <w:pPr>
              <w:contextualSpacing/>
              <w:jc w:val="center"/>
              <w:rPr>
                <w:rFonts w:ascii="Arial Narrow" w:hAnsi="Arial Narrow"/>
                <w:i/>
                <w:sz w:val="20"/>
                <w:szCs w:val="24"/>
              </w:rPr>
            </w:pPr>
            <w:r w:rsidRPr="00F022FD">
              <w:rPr>
                <w:rFonts w:ascii="Arial Narrow" w:hAnsi="Arial Narrow"/>
                <w:i/>
                <w:sz w:val="20"/>
                <w:szCs w:val="24"/>
              </w:rPr>
              <w:t>.25</w:t>
            </w:r>
          </w:p>
        </w:tc>
        <w:tc>
          <w:tcPr>
            <w:tcW w:w="1840" w:type="dxa"/>
            <w:shd w:val="clear" w:color="auto" w:fill="BFBFBF" w:themeFill="background1" w:themeFillShade="BF"/>
            <w:vAlign w:val="center"/>
          </w:tcPr>
          <w:p w14:paraId="5C5FA60A" w14:textId="77777777" w:rsidR="00292416" w:rsidRPr="00F022FD" w:rsidRDefault="00292416" w:rsidP="00292416">
            <w:pPr>
              <w:contextualSpacing/>
              <w:jc w:val="center"/>
              <w:rPr>
                <w:rFonts w:ascii="Arial Narrow" w:hAnsi="Arial Narrow"/>
                <w:i/>
                <w:sz w:val="20"/>
                <w:szCs w:val="24"/>
              </w:rPr>
            </w:pPr>
            <w:r w:rsidRPr="00F022FD">
              <w:rPr>
                <w:rFonts w:ascii="Arial Narrow" w:hAnsi="Arial Narrow"/>
                <w:i/>
                <w:sz w:val="20"/>
                <w:szCs w:val="24"/>
              </w:rPr>
              <w:t>Semester</w:t>
            </w:r>
          </w:p>
        </w:tc>
        <w:tc>
          <w:tcPr>
            <w:tcW w:w="2186" w:type="dxa"/>
            <w:shd w:val="clear" w:color="auto" w:fill="BFBFBF" w:themeFill="background1" w:themeFillShade="BF"/>
          </w:tcPr>
          <w:p w14:paraId="45A0DE1C" w14:textId="6503BC30" w:rsidR="00292416" w:rsidRPr="005235FF" w:rsidRDefault="003A2D64" w:rsidP="00292416">
            <w:pPr>
              <w:contextualSpacing/>
              <w:jc w:val="center"/>
              <w:rPr>
                <w:rFonts w:ascii="Brush Script MT" w:hAnsi="Brush Script MT"/>
                <w:i/>
                <w:sz w:val="20"/>
                <w:szCs w:val="24"/>
              </w:rPr>
            </w:pPr>
            <w:r w:rsidRPr="005235FF">
              <w:rPr>
                <w:rFonts w:ascii="Brush Script MT" w:hAnsi="Brush Script MT"/>
                <w:i/>
                <w:sz w:val="20"/>
                <w:szCs w:val="24"/>
              </w:rPr>
              <w:t>John Doe</w:t>
            </w:r>
          </w:p>
        </w:tc>
        <w:tc>
          <w:tcPr>
            <w:tcW w:w="2950" w:type="dxa"/>
            <w:shd w:val="clear" w:color="auto" w:fill="BFBFBF" w:themeFill="background1" w:themeFillShade="BF"/>
          </w:tcPr>
          <w:p w14:paraId="1E5E4052" w14:textId="4836DD92" w:rsidR="00292416" w:rsidRPr="003A2D64" w:rsidRDefault="003A2D64" w:rsidP="00292416">
            <w:pPr>
              <w:contextualSpacing/>
              <w:jc w:val="center"/>
              <w:rPr>
                <w:rFonts w:ascii="Arial Narrow" w:hAnsi="Arial Narrow"/>
                <w:i/>
                <w:sz w:val="20"/>
                <w:szCs w:val="24"/>
              </w:rPr>
            </w:pPr>
            <w:r w:rsidRPr="003A2D64">
              <w:rPr>
                <w:rFonts w:ascii="Arial Narrow" w:hAnsi="Arial Narrow"/>
                <w:i/>
                <w:sz w:val="20"/>
                <w:szCs w:val="24"/>
              </w:rPr>
              <w:t>jdoe@ex</w:t>
            </w:r>
            <w:r>
              <w:rPr>
                <w:rFonts w:ascii="Arial Narrow" w:hAnsi="Arial Narrow"/>
                <w:i/>
                <w:sz w:val="20"/>
                <w:szCs w:val="24"/>
              </w:rPr>
              <w:t>a</w:t>
            </w:r>
            <w:r w:rsidRPr="003A2D64">
              <w:rPr>
                <w:rFonts w:ascii="Arial Narrow" w:hAnsi="Arial Narrow"/>
                <w:i/>
                <w:sz w:val="20"/>
                <w:szCs w:val="24"/>
              </w:rPr>
              <w:t>mple.org</w:t>
            </w:r>
          </w:p>
        </w:tc>
        <w:tc>
          <w:tcPr>
            <w:tcW w:w="241" w:type="dxa"/>
            <w:shd w:val="clear" w:color="auto" w:fill="000000" w:themeFill="text1"/>
            <w:vAlign w:val="center"/>
          </w:tcPr>
          <w:p w14:paraId="5C71A333" w14:textId="1CB672C9" w:rsidR="00292416" w:rsidRPr="005D645D" w:rsidRDefault="00292416" w:rsidP="00292416">
            <w:pPr>
              <w:contextualSpacing/>
              <w:jc w:val="center"/>
              <w:rPr>
                <w:rFonts w:ascii="Arial Narrow" w:hAnsi="Arial Narrow"/>
                <w:i/>
                <w:color w:val="FF0000"/>
                <w:sz w:val="20"/>
                <w:szCs w:val="24"/>
              </w:rPr>
            </w:pPr>
          </w:p>
        </w:tc>
        <w:tc>
          <w:tcPr>
            <w:tcW w:w="1164" w:type="dxa"/>
            <w:shd w:val="clear" w:color="auto" w:fill="BFBFBF" w:themeFill="background1" w:themeFillShade="BF"/>
            <w:vAlign w:val="center"/>
          </w:tcPr>
          <w:p w14:paraId="0E8EC601" w14:textId="77777777" w:rsidR="00292416" w:rsidRPr="00784680" w:rsidRDefault="00292416" w:rsidP="00292416">
            <w:pPr>
              <w:contextualSpacing/>
              <w:jc w:val="center"/>
              <w:rPr>
                <w:rFonts w:ascii="Arial Narrow" w:hAnsi="Arial Narrow"/>
                <w:i/>
                <w:sz w:val="20"/>
                <w:szCs w:val="24"/>
              </w:rPr>
            </w:pPr>
            <w:r w:rsidRPr="00784680">
              <w:rPr>
                <w:rFonts w:ascii="Arial Narrow" w:hAnsi="Arial Narrow"/>
                <w:i/>
                <w:sz w:val="20"/>
                <w:szCs w:val="24"/>
              </w:rPr>
              <w:t>2</w:t>
            </w:r>
          </w:p>
        </w:tc>
        <w:tc>
          <w:tcPr>
            <w:tcW w:w="1633" w:type="dxa"/>
            <w:shd w:val="clear" w:color="auto" w:fill="BFBFBF" w:themeFill="background1" w:themeFillShade="BF"/>
          </w:tcPr>
          <w:p w14:paraId="67F92D67" w14:textId="4A566214" w:rsidR="00292416" w:rsidRPr="00784680" w:rsidRDefault="00292416" w:rsidP="00292416">
            <w:pPr>
              <w:contextualSpacing/>
              <w:jc w:val="center"/>
              <w:rPr>
                <w:rFonts w:ascii="Arial Narrow" w:hAnsi="Arial Narrow"/>
                <w:i/>
                <w:sz w:val="20"/>
                <w:szCs w:val="24"/>
              </w:rPr>
            </w:pPr>
            <w:r w:rsidRPr="00784680">
              <w:rPr>
                <w:rFonts w:ascii="Arial Narrow" w:hAnsi="Arial Narrow"/>
                <w:i/>
                <w:sz w:val="20"/>
                <w:szCs w:val="24"/>
              </w:rPr>
              <w:t xml:space="preserve">(.25 x </w:t>
            </w:r>
            <w:proofErr w:type="gramStart"/>
            <w:r w:rsidRPr="00784680">
              <w:rPr>
                <w:rFonts w:ascii="Arial Narrow" w:hAnsi="Arial Narrow"/>
                <w:i/>
                <w:sz w:val="20"/>
                <w:szCs w:val="24"/>
              </w:rPr>
              <w:t>2)=</w:t>
            </w:r>
            <w:proofErr w:type="gramEnd"/>
            <w:r w:rsidRPr="00784680">
              <w:rPr>
                <w:rFonts w:ascii="Arial Narrow" w:hAnsi="Arial Narrow"/>
                <w:i/>
                <w:sz w:val="20"/>
                <w:szCs w:val="24"/>
              </w:rPr>
              <w:t xml:space="preserve"> .5 credits</w:t>
            </w:r>
          </w:p>
        </w:tc>
      </w:tr>
      <w:tr w:rsidR="00292416" w14:paraId="5DBB285E" w14:textId="77777777" w:rsidTr="00292416">
        <w:trPr>
          <w:trHeight w:val="432"/>
        </w:trPr>
        <w:tc>
          <w:tcPr>
            <w:tcW w:w="1649" w:type="dxa"/>
            <w:vAlign w:val="center"/>
          </w:tcPr>
          <w:p w14:paraId="5809F65B" w14:textId="77777777" w:rsidR="00292416" w:rsidRPr="005D645D" w:rsidRDefault="00292416" w:rsidP="00292416">
            <w:pPr>
              <w:contextualSpacing/>
              <w:jc w:val="center"/>
              <w:rPr>
                <w:rFonts w:ascii="Arial Narrow" w:hAnsi="Arial Narrow"/>
                <w:i/>
                <w:color w:val="FF0000"/>
                <w:sz w:val="20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113CEA43" w14:textId="77777777" w:rsidR="00292416" w:rsidRPr="005D645D" w:rsidRDefault="00292416" w:rsidP="00292416">
            <w:pPr>
              <w:contextualSpacing/>
              <w:jc w:val="center"/>
              <w:rPr>
                <w:rFonts w:ascii="Arial Narrow" w:hAnsi="Arial Narrow"/>
                <w:i/>
                <w:color w:val="FF0000"/>
                <w:sz w:val="20"/>
                <w:szCs w:val="24"/>
              </w:rPr>
            </w:pPr>
          </w:p>
        </w:tc>
        <w:tc>
          <w:tcPr>
            <w:tcW w:w="985" w:type="dxa"/>
            <w:vAlign w:val="center"/>
          </w:tcPr>
          <w:p w14:paraId="68F3C0B6" w14:textId="77777777" w:rsidR="00292416" w:rsidRPr="005D645D" w:rsidRDefault="00292416" w:rsidP="00292416">
            <w:pPr>
              <w:contextualSpacing/>
              <w:jc w:val="center"/>
              <w:rPr>
                <w:rFonts w:ascii="Arial Narrow" w:hAnsi="Arial Narrow"/>
                <w:i/>
                <w:color w:val="FF0000"/>
                <w:sz w:val="20"/>
                <w:szCs w:val="24"/>
              </w:rPr>
            </w:pPr>
          </w:p>
        </w:tc>
        <w:tc>
          <w:tcPr>
            <w:tcW w:w="1840" w:type="dxa"/>
            <w:vAlign w:val="center"/>
          </w:tcPr>
          <w:p w14:paraId="6A35050B" w14:textId="77777777" w:rsidR="00292416" w:rsidRPr="005D645D" w:rsidRDefault="00292416" w:rsidP="00292416">
            <w:pPr>
              <w:contextualSpacing/>
              <w:jc w:val="center"/>
              <w:rPr>
                <w:rFonts w:ascii="Arial Narrow" w:hAnsi="Arial Narrow"/>
                <w:i/>
                <w:color w:val="FF0000"/>
                <w:sz w:val="20"/>
                <w:szCs w:val="24"/>
              </w:rPr>
            </w:pPr>
          </w:p>
        </w:tc>
        <w:tc>
          <w:tcPr>
            <w:tcW w:w="2186" w:type="dxa"/>
            <w:shd w:val="clear" w:color="auto" w:fill="FFFFFF" w:themeFill="background1"/>
          </w:tcPr>
          <w:p w14:paraId="0A93DF3F" w14:textId="579A8CC2" w:rsidR="00292416" w:rsidRPr="005D645D" w:rsidRDefault="00292416" w:rsidP="00292416">
            <w:pPr>
              <w:contextualSpacing/>
              <w:jc w:val="center"/>
              <w:rPr>
                <w:rFonts w:ascii="Arial Narrow" w:hAnsi="Arial Narrow"/>
                <w:i/>
                <w:color w:val="FF0000"/>
                <w:sz w:val="20"/>
                <w:szCs w:val="24"/>
              </w:rPr>
            </w:pPr>
          </w:p>
        </w:tc>
        <w:tc>
          <w:tcPr>
            <w:tcW w:w="2950" w:type="dxa"/>
            <w:shd w:val="clear" w:color="auto" w:fill="FFFFFF" w:themeFill="background1"/>
          </w:tcPr>
          <w:p w14:paraId="5643E803" w14:textId="77777777" w:rsidR="00292416" w:rsidRPr="005D645D" w:rsidRDefault="00292416" w:rsidP="00292416">
            <w:pPr>
              <w:contextualSpacing/>
              <w:jc w:val="center"/>
              <w:rPr>
                <w:rFonts w:ascii="Arial Narrow" w:hAnsi="Arial Narrow"/>
                <w:i/>
                <w:color w:val="FF0000"/>
                <w:sz w:val="20"/>
                <w:szCs w:val="24"/>
              </w:rPr>
            </w:pPr>
          </w:p>
        </w:tc>
        <w:tc>
          <w:tcPr>
            <w:tcW w:w="241" w:type="dxa"/>
            <w:shd w:val="clear" w:color="auto" w:fill="000000" w:themeFill="text1"/>
            <w:vAlign w:val="center"/>
          </w:tcPr>
          <w:p w14:paraId="0F0F6BAA" w14:textId="20D63F37" w:rsidR="00292416" w:rsidRPr="005D645D" w:rsidRDefault="00292416" w:rsidP="00292416">
            <w:pPr>
              <w:contextualSpacing/>
              <w:jc w:val="center"/>
              <w:rPr>
                <w:rFonts w:ascii="Arial Narrow" w:hAnsi="Arial Narrow"/>
                <w:i/>
                <w:color w:val="FF0000"/>
                <w:sz w:val="20"/>
                <w:szCs w:val="24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5DA2051D" w14:textId="77777777" w:rsidR="00292416" w:rsidRPr="00784680" w:rsidRDefault="00292416" w:rsidP="00292416">
            <w:pPr>
              <w:contextualSpacing/>
              <w:jc w:val="center"/>
              <w:rPr>
                <w:rFonts w:ascii="Arial Narrow" w:hAnsi="Arial Narrow"/>
                <w:i/>
                <w:sz w:val="20"/>
                <w:szCs w:val="24"/>
              </w:rPr>
            </w:pPr>
          </w:p>
        </w:tc>
        <w:tc>
          <w:tcPr>
            <w:tcW w:w="1633" w:type="dxa"/>
          </w:tcPr>
          <w:p w14:paraId="2BAB17C2" w14:textId="77777777" w:rsidR="00292416" w:rsidRPr="00784680" w:rsidRDefault="00292416" w:rsidP="00292416">
            <w:pPr>
              <w:contextualSpacing/>
              <w:jc w:val="center"/>
              <w:rPr>
                <w:rFonts w:ascii="Arial Narrow" w:hAnsi="Arial Narrow"/>
                <w:i/>
                <w:sz w:val="20"/>
                <w:szCs w:val="24"/>
              </w:rPr>
            </w:pPr>
          </w:p>
        </w:tc>
      </w:tr>
      <w:tr w:rsidR="00292416" w14:paraId="1F8FA5C1" w14:textId="77777777" w:rsidTr="00292416">
        <w:trPr>
          <w:trHeight w:val="432"/>
        </w:trPr>
        <w:tc>
          <w:tcPr>
            <w:tcW w:w="1649" w:type="dxa"/>
            <w:vAlign w:val="center"/>
          </w:tcPr>
          <w:p w14:paraId="70089582" w14:textId="77777777" w:rsidR="00292416" w:rsidRPr="005D645D" w:rsidRDefault="00292416" w:rsidP="00292416">
            <w:pPr>
              <w:contextualSpacing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145C83A1" w14:textId="77777777" w:rsidR="00292416" w:rsidRPr="005D645D" w:rsidRDefault="00292416" w:rsidP="00292416">
            <w:pPr>
              <w:contextualSpacing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14:paraId="3C328471" w14:textId="77777777" w:rsidR="00292416" w:rsidRPr="005D645D" w:rsidRDefault="00292416" w:rsidP="00292416">
            <w:pPr>
              <w:contextualSpacing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14:paraId="790FAB6E" w14:textId="77777777" w:rsidR="00292416" w:rsidRPr="005D645D" w:rsidRDefault="00292416" w:rsidP="00292416">
            <w:pPr>
              <w:contextualSpacing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FFFFFF" w:themeFill="background1"/>
          </w:tcPr>
          <w:p w14:paraId="16CAA5FE" w14:textId="0A45E3A0" w:rsidR="00292416" w:rsidRPr="005D645D" w:rsidRDefault="00292416" w:rsidP="00292416">
            <w:pPr>
              <w:contextualSpacing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950" w:type="dxa"/>
            <w:shd w:val="clear" w:color="auto" w:fill="FFFFFF" w:themeFill="background1"/>
          </w:tcPr>
          <w:p w14:paraId="5F05B333" w14:textId="77777777" w:rsidR="00292416" w:rsidRPr="005D645D" w:rsidRDefault="00292416" w:rsidP="00292416">
            <w:pPr>
              <w:contextualSpacing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000000" w:themeFill="text1"/>
            <w:vAlign w:val="center"/>
          </w:tcPr>
          <w:p w14:paraId="693086A1" w14:textId="06289C6D" w:rsidR="00292416" w:rsidRPr="005D645D" w:rsidRDefault="00292416" w:rsidP="00292416">
            <w:pPr>
              <w:contextualSpacing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05A9CF72" w14:textId="77777777" w:rsidR="00292416" w:rsidRDefault="00292416" w:rsidP="00292416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3" w:type="dxa"/>
          </w:tcPr>
          <w:p w14:paraId="5E87ECAE" w14:textId="77777777" w:rsidR="00292416" w:rsidRDefault="00292416" w:rsidP="00292416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2416" w14:paraId="03216249" w14:textId="77777777" w:rsidTr="00292416">
        <w:trPr>
          <w:trHeight w:val="432"/>
        </w:trPr>
        <w:tc>
          <w:tcPr>
            <w:tcW w:w="1649" w:type="dxa"/>
            <w:vAlign w:val="center"/>
          </w:tcPr>
          <w:p w14:paraId="64D6AF15" w14:textId="77777777" w:rsidR="00292416" w:rsidRPr="005D645D" w:rsidRDefault="00292416" w:rsidP="00292416">
            <w:pPr>
              <w:contextualSpacing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1B07ADE5" w14:textId="77777777" w:rsidR="00292416" w:rsidRPr="005D645D" w:rsidRDefault="00292416" w:rsidP="00292416">
            <w:pPr>
              <w:contextualSpacing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14:paraId="10A6E7EF" w14:textId="77777777" w:rsidR="00292416" w:rsidRPr="005D645D" w:rsidRDefault="00292416" w:rsidP="00292416">
            <w:pPr>
              <w:contextualSpacing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14:paraId="6E1C8913" w14:textId="77777777" w:rsidR="00292416" w:rsidRPr="005D645D" w:rsidRDefault="00292416" w:rsidP="00292416">
            <w:pPr>
              <w:contextualSpacing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FFFFFF" w:themeFill="background1"/>
          </w:tcPr>
          <w:p w14:paraId="2505528F" w14:textId="6E9B2520" w:rsidR="00292416" w:rsidRPr="005D645D" w:rsidRDefault="00292416" w:rsidP="00292416">
            <w:pPr>
              <w:contextualSpacing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950" w:type="dxa"/>
            <w:shd w:val="clear" w:color="auto" w:fill="FFFFFF" w:themeFill="background1"/>
          </w:tcPr>
          <w:p w14:paraId="5B4B6886" w14:textId="77777777" w:rsidR="00292416" w:rsidRPr="005D645D" w:rsidRDefault="00292416" w:rsidP="00292416">
            <w:pPr>
              <w:contextualSpacing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000000" w:themeFill="text1"/>
            <w:vAlign w:val="center"/>
          </w:tcPr>
          <w:p w14:paraId="57C38228" w14:textId="78B88ECE" w:rsidR="00292416" w:rsidRPr="005D645D" w:rsidRDefault="00292416" w:rsidP="00292416">
            <w:pPr>
              <w:contextualSpacing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026513DF" w14:textId="77777777" w:rsidR="00292416" w:rsidRDefault="00292416" w:rsidP="00292416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3" w:type="dxa"/>
          </w:tcPr>
          <w:p w14:paraId="7AB81598" w14:textId="77777777" w:rsidR="00292416" w:rsidRDefault="00292416" w:rsidP="00292416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2416" w14:paraId="00619099" w14:textId="77777777" w:rsidTr="00292416">
        <w:trPr>
          <w:trHeight w:val="432"/>
        </w:trPr>
        <w:tc>
          <w:tcPr>
            <w:tcW w:w="1649" w:type="dxa"/>
            <w:vAlign w:val="center"/>
          </w:tcPr>
          <w:p w14:paraId="32C42A84" w14:textId="77777777" w:rsidR="00292416" w:rsidRPr="005D645D" w:rsidRDefault="00292416" w:rsidP="00292416">
            <w:pPr>
              <w:contextualSpacing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2A9FD2F0" w14:textId="77777777" w:rsidR="00292416" w:rsidRPr="005D645D" w:rsidRDefault="00292416" w:rsidP="00292416">
            <w:pPr>
              <w:contextualSpacing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14:paraId="506C0885" w14:textId="77777777" w:rsidR="00292416" w:rsidRPr="005D645D" w:rsidRDefault="00292416" w:rsidP="00292416">
            <w:pPr>
              <w:contextualSpacing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14:paraId="5B8FAD28" w14:textId="77777777" w:rsidR="00292416" w:rsidRPr="005D645D" w:rsidRDefault="00292416" w:rsidP="00292416">
            <w:pPr>
              <w:contextualSpacing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FFFFFF" w:themeFill="background1"/>
          </w:tcPr>
          <w:p w14:paraId="3465832B" w14:textId="0F4E6091" w:rsidR="00292416" w:rsidRPr="005D645D" w:rsidRDefault="00292416" w:rsidP="00292416">
            <w:pPr>
              <w:contextualSpacing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950" w:type="dxa"/>
            <w:shd w:val="clear" w:color="auto" w:fill="FFFFFF" w:themeFill="background1"/>
          </w:tcPr>
          <w:p w14:paraId="4E02BFFC" w14:textId="77777777" w:rsidR="00292416" w:rsidRPr="005D645D" w:rsidRDefault="00292416" w:rsidP="00292416">
            <w:pPr>
              <w:contextualSpacing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000000" w:themeFill="text1"/>
            <w:vAlign w:val="center"/>
          </w:tcPr>
          <w:p w14:paraId="31F2C561" w14:textId="76F5C7E6" w:rsidR="00292416" w:rsidRPr="005D645D" w:rsidRDefault="00292416" w:rsidP="00292416">
            <w:pPr>
              <w:contextualSpacing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498AD8A7" w14:textId="77777777" w:rsidR="00292416" w:rsidRDefault="00292416" w:rsidP="00292416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3" w:type="dxa"/>
          </w:tcPr>
          <w:p w14:paraId="6EA66445" w14:textId="77777777" w:rsidR="00292416" w:rsidRDefault="00292416" w:rsidP="00292416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2416" w14:paraId="308EBD7F" w14:textId="77777777" w:rsidTr="00292416">
        <w:trPr>
          <w:trHeight w:val="432"/>
        </w:trPr>
        <w:tc>
          <w:tcPr>
            <w:tcW w:w="1649" w:type="dxa"/>
            <w:vAlign w:val="center"/>
          </w:tcPr>
          <w:p w14:paraId="39F4F5DB" w14:textId="77777777" w:rsidR="00292416" w:rsidRPr="005D645D" w:rsidRDefault="00292416" w:rsidP="00292416">
            <w:pPr>
              <w:contextualSpacing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058895D9" w14:textId="77777777" w:rsidR="00292416" w:rsidRPr="005D645D" w:rsidRDefault="00292416" w:rsidP="00292416">
            <w:pPr>
              <w:contextualSpacing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14:paraId="63E96C0A" w14:textId="77777777" w:rsidR="00292416" w:rsidRPr="005D645D" w:rsidRDefault="00292416" w:rsidP="00292416">
            <w:pPr>
              <w:contextualSpacing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14:paraId="0CE29D0B" w14:textId="77777777" w:rsidR="00292416" w:rsidRPr="005D645D" w:rsidRDefault="00292416" w:rsidP="00292416">
            <w:pPr>
              <w:contextualSpacing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FFFFFF" w:themeFill="background1"/>
          </w:tcPr>
          <w:p w14:paraId="1D498199" w14:textId="132FACE8" w:rsidR="00292416" w:rsidRPr="005D645D" w:rsidRDefault="00292416" w:rsidP="00292416">
            <w:pPr>
              <w:contextualSpacing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950" w:type="dxa"/>
            <w:shd w:val="clear" w:color="auto" w:fill="FFFFFF" w:themeFill="background1"/>
          </w:tcPr>
          <w:p w14:paraId="485F22FB" w14:textId="77777777" w:rsidR="00292416" w:rsidRPr="005D645D" w:rsidRDefault="00292416" w:rsidP="00292416">
            <w:pPr>
              <w:contextualSpacing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000000" w:themeFill="text1"/>
            <w:vAlign w:val="center"/>
          </w:tcPr>
          <w:p w14:paraId="6CAF6791" w14:textId="5A8C0315" w:rsidR="00292416" w:rsidRPr="005D645D" w:rsidRDefault="00292416" w:rsidP="00292416">
            <w:pPr>
              <w:contextualSpacing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202504D6" w14:textId="77777777" w:rsidR="00292416" w:rsidRDefault="00292416" w:rsidP="00292416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3" w:type="dxa"/>
          </w:tcPr>
          <w:p w14:paraId="47375398" w14:textId="77777777" w:rsidR="00292416" w:rsidRDefault="00292416" w:rsidP="00292416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2D64" w14:paraId="38ABF6FC" w14:textId="77777777" w:rsidTr="00292416">
        <w:trPr>
          <w:trHeight w:val="432"/>
        </w:trPr>
        <w:tc>
          <w:tcPr>
            <w:tcW w:w="1649" w:type="dxa"/>
            <w:vAlign w:val="center"/>
          </w:tcPr>
          <w:p w14:paraId="4773F5AF" w14:textId="77777777" w:rsidR="003A2D64" w:rsidRPr="005D645D" w:rsidRDefault="003A2D64" w:rsidP="00292416">
            <w:pPr>
              <w:contextualSpacing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46A513BD" w14:textId="77777777" w:rsidR="003A2D64" w:rsidRPr="005D645D" w:rsidRDefault="003A2D64" w:rsidP="00292416">
            <w:pPr>
              <w:contextualSpacing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14:paraId="45F31958" w14:textId="77777777" w:rsidR="003A2D64" w:rsidRPr="005D645D" w:rsidRDefault="003A2D64" w:rsidP="00292416">
            <w:pPr>
              <w:contextualSpacing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14:paraId="1A201D16" w14:textId="77777777" w:rsidR="003A2D64" w:rsidRPr="005D645D" w:rsidRDefault="003A2D64" w:rsidP="00292416">
            <w:pPr>
              <w:contextualSpacing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FFFFFF" w:themeFill="background1"/>
          </w:tcPr>
          <w:p w14:paraId="5D089FD8" w14:textId="77777777" w:rsidR="003A2D64" w:rsidRPr="005D645D" w:rsidRDefault="003A2D64" w:rsidP="00292416">
            <w:pPr>
              <w:contextualSpacing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950" w:type="dxa"/>
            <w:shd w:val="clear" w:color="auto" w:fill="FFFFFF" w:themeFill="background1"/>
          </w:tcPr>
          <w:p w14:paraId="2EE90CEB" w14:textId="77777777" w:rsidR="003A2D64" w:rsidRPr="005D645D" w:rsidRDefault="003A2D64" w:rsidP="00292416">
            <w:pPr>
              <w:contextualSpacing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000000" w:themeFill="text1"/>
            <w:vAlign w:val="center"/>
          </w:tcPr>
          <w:p w14:paraId="3DA158FB" w14:textId="77777777" w:rsidR="003A2D64" w:rsidRPr="005D645D" w:rsidRDefault="003A2D64" w:rsidP="00292416">
            <w:pPr>
              <w:contextualSpacing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71DF6534" w14:textId="77777777" w:rsidR="003A2D64" w:rsidRDefault="003A2D64" w:rsidP="00292416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3" w:type="dxa"/>
          </w:tcPr>
          <w:p w14:paraId="223A7BCC" w14:textId="77777777" w:rsidR="003A2D64" w:rsidRDefault="003A2D64" w:rsidP="00292416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69D8316" w14:textId="30A38924" w:rsidR="006226F8" w:rsidRPr="003A2D64" w:rsidRDefault="00784680" w:rsidP="00AA3845">
      <w:pPr>
        <w:spacing w:after="120" w:line="240" w:lineRule="auto"/>
        <w:rPr>
          <w:rFonts w:ascii="Arial Narrow" w:hAnsi="Arial Narrow"/>
          <w:i/>
          <w:sz w:val="24"/>
          <w:szCs w:val="20"/>
        </w:rPr>
      </w:pPr>
      <w:r w:rsidRPr="003A2D64">
        <w:rPr>
          <w:rFonts w:ascii="Arial Narrow" w:hAnsi="Arial Narrow"/>
          <w:sz w:val="24"/>
          <w:szCs w:val="20"/>
        </w:rPr>
        <w:t>**M</w:t>
      </w:r>
      <w:r w:rsidR="00883055" w:rsidRPr="003A2D64">
        <w:rPr>
          <w:rFonts w:ascii="Arial Narrow" w:hAnsi="Arial Narrow"/>
          <w:sz w:val="24"/>
          <w:szCs w:val="20"/>
        </w:rPr>
        <w:t>ultiply full-year courses by a factor of 1; semester courses by a factor of 2; twelve-week courses by a factor of 3; and nine-week courses by a factor of 4. More information can be found at</w:t>
      </w:r>
      <w:r w:rsidRPr="003A2D64">
        <w:rPr>
          <w:rFonts w:ascii="Arial Narrow" w:hAnsi="Arial Narrow"/>
          <w:sz w:val="24"/>
          <w:szCs w:val="20"/>
        </w:rPr>
        <w:t>:</w:t>
      </w:r>
      <w:r w:rsidR="00883055" w:rsidRPr="003A2D64">
        <w:rPr>
          <w:rFonts w:ascii="Arial Narrow" w:hAnsi="Arial Narrow"/>
          <w:sz w:val="24"/>
          <w:szCs w:val="20"/>
        </w:rPr>
        <w:t xml:space="preserve"> </w:t>
      </w:r>
      <w:hyperlink r:id="rId6" w:history="1">
        <w:r w:rsidR="00883055" w:rsidRPr="003A2D64">
          <w:rPr>
            <w:rStyle w:val="Hyperlink"/>
            <w:rFonts w:ascii="Arial Narrow" w:hAnsi="Arial Narrow"/>
            <w:sz w:val="24"/>
            <w:szCs w:val="20"/>
          </w:rPr>
          <w:t>http://www.ohsaa.org/Portals/0/Eligibility/OtherEligibiltyDocs/EligibilityGuidelinesGuidanceCounselors.pdf</w:t>
        </w:r>
      </w:hyperlink>
      <w:r w:rsidR="00883055" w:rsidRPr="003A2D64">
        <w:rPr>
          <w:rFonts w:ascii="Arial Narrow" w:hAnsi="Arial Narrow"/>
          <w:sz w:val="24"/>
          <w:szCs w:val="20"/>
        </w:rPr>
        <w:t>.</w:t>
      </w:r>
      <w:r w:rsidR="003A2D64" w:rsidRPr="003A2D64">
        <w:rPr>
          <w:rFonts w:ascii="Arial Narrow" w:hAnsi="Arial Narrow"/>
          <w:sz w:val="24"/>
          <w:szCs w:val="20"/>
        </w:rPr>
        <w:t xml:space="preserve"> </w:t>
      </w:r>
      <w:r w:rsidR="006C707A" w:rsidRPr="003A2D64">
        <w:rPr>
          <w:rFonts w:ascii="Arial Narrow" w:hAnsi="Arial Narrow"/>
          <w:i/>
          <w:sz w:val="24"/>
          <w:szCs w:val="20"/>
        </w:rPr>
        <w:t>If you have any questions or concerns, ple</w:t>
      </w:r>
      <w:r w:rsidR="00BE4349" w:rsidRPr="003A2D64">
        <w:rPr>
          <w:rFonts w:ascii="Arial Narrow" w:hAnsi="Arial Narrow"/>
          <w:i/>
          <w:sz w:val="24"/>
          <w:szCs w:val="20"/>
        </w:rPr>
        <w:t xml:space="preserve">ase contact </w:t>
      </w:r>
      <w:r w:rsidR="00C74011">
        <w:rPr>
          <w:rFonts w:ascii="Arial Narrow" w:hAnsi="Arial Narrow"/>
          <w:i/>
          <w:sz w:val="24"/>
          <w:szCs w:val="20"/>
        </w:rPr>
        <w:t>Kristin Ronai (</w:t>
      </w:r>
      <w:hyperlink r:id="rId7" w:history="1">
        <w:r w:rsidR="00C74011" w:rsidRPr="008D2175">
          <w:rPr>
            <w:rStyle w:val="Hyperlink"/>
            <w:rFonts w:ascii="Arial Narrow" w:hAnsi="Arial Narrow"/>
            <w:i/>
            <w:sz w:val="24"/>
            <w:szCs w:val="20"/>
          </w:rPr>
          <w:t>kronai@ohsaa.org</w:t>
        </w:r>
      </w:hyperlink>
      <w:r w:rsidR="00C74011">
        <w:rPr>
          <w:rFonts w:ascii="Arial Narrow" w:hAnsi="Arial Narrow"/>
          <w:i/>
          <w:sz w:val="24"/>
          <w:szCs w:val="20"/>
        </w:rPr>
        <w:t>) or Ronald Sayers (</w:t>
      </w:r>
      <w:hyperlink r:id="rId8" w:history="1">
        <w:r w:rsidR="00C74011" w:rsidRPr="008D2175">
          <w:rPr>
            <w:rStyle w:val="Hyperlink"/>
            <w:rFonts w:ascii="Arial Narrow" w:hAnsi="Arial Narrow"/>
            <w:i/>
            <w:sz w:val="24"/>
            <w:szCs w:val="20"/>
          </w:rPr>
          <w:t>rsayers@ohsaa.org</w:t>
        </w:r>
      </w:hyperlink>
      <w:r w:rsidR="00C74011">
        <w:rPr>
          <w:rFonts w:ascii="Arial Narrow" w:hAnsi="Arial Narrow"/>
          <w:i/>
          <w:sz w:val="24"/>
          <w:szCs w:val="20"/>
        </w:rPr>
        <w:t xml:space="preserve">). </w:t>
      </w:r>
    </w:p>
    <w:sectPr w:rsidR="006226F8" w:rsidRPr="003A2D64" w:rsidSect="002924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F4"/>
    <w:rsid w:val="000232F3"/>
    <w:rsid w:val="00063FBB"/>
    <w:rsid w:val="00147684"/>
    <w:rsid w:val="00182D64"/>
    <w:rsid w:val="00200E9A"/>
    <w:rsid w:val="00292416"/>
    <w:rsid w:val="003A2D64"/>
    <w:rsid w:val="004422E2"/>
    <w:rsid w:val="004462DC"/>
    <w:rsid w:val="004A38F4"/>
    <w:rsid w:val="004C02CC"/>
    <w:rsid w:val="004C093A"/>
    <w:rsid w:val="005235FF"/>
    <w:rsid w:val="005D645D"/>
    <w:rsid w:val="005F5AF5"/>
    <w:rsid w:val="00607507"/>
    <w:rsid w:val="006226F8"/>
    <w:rsid w:val="006C707A"/>
    <w:rsid w:val="00737FD5"/>
    <w:rsid w:val="00784680"/>
    <w:rsid w:val="007F453D"/>
    <w:rsid w:val="00846449"/>
    <w:rsid w:val="00883055"/>
    <w:rsid w:val="008914BD"/>
    <w:rsid w:val="009C1666"/>
    <w:rsid w:val="00AA3845"/>
    <w:rsid w:val="00AD0E26"/>
    <w:rsid w:val="00B22CD8"/>
    <w:rsid w:val="00B32780"/>
    <w:rsid w:val="00BA2AEF"/>
    <w:rsid w:val="00BC26CC"/>
    <w:rsid w:val="00BE4349"/>
    <w:rsid w:val="00BE7DCA"/>
    <w:rsid w:val="00C02156"/>
    <w:rsid w:val="00C74011"/>
    <w:rsid w:val="00CE2E67"/>
    <w:rsid w:val="00D17BFC"/>
    <w:rsid w:val="00E61CCC"/>
    <w:rsid w:val="00F022FD"/>
    <w:rsid w:val="00F64FCA"/>
    <w:rsid w:val="00F9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F2644"/>
  <w15:docId w15:val="{93AB442E-F6D9-472E-8EC1-528F09A6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30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305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74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ayers@ohsa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onai@ohsa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hsaa.org/Portals/0/Eligibility/OtherEligibiltyDocs/EligibilityGuidelinesGuidanceCounselors.pdf" TargetMode="External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Sayers</dc:creator>
  <cp:keywords/>
  <dc:description/>
  <cp:lastModifiedBy>Alexis Holderman</cp:lastModifiedBy>
  <cp:revision>2</cp:revision>
  <cp:lastPrinted>2019-05-14T14:49:00Z</cp:lastPrinted>
  <dcterms:created xsi:type="dcterms:W3CDTF">2022-05-26T17:45:00Z</dcterms:created>
  <dcterms:modified xsi:type="dcterms:W3CDTF">2022-05-26T17:45:00Z</dcterms:modified>
</cp:coreProperties>
</file>